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102B" w14:textId="79645A92" w:rsidR="003B721B" w:rsidRPr="00B33E7A" w:rsidRDefault="00B33E7A" w:rsidP="003B721B">
      <w:pPr>
        <w:jc w:val="center"/>
        <w:rPr>
          <w:b/>
          <w:sz w:val="32"/>
          <w:szCs w:val="32"/>
          <w:lang w:val="fr-BE"/>
        </w:rPr>
      </w:pPr>
      <w:r w:rsidRPr="00B33E7A">
        <w:rPr>
          <w:b/>
          <w:sz w:val="32"/>
          <w:szCs w:val="32"/>
          <w:lang w:val="fr-BE"/>
        </w:rPr>
        <w:t>DECLARATION SUR L’HONNEUR</w:t>
      </w:r>
      <w:r w:rsidR="00610016" w:rsidRPr="00B33E7A">
        <w:rPr>
          <w:b/>
          <w:sz w:val="32"/>
          <w:szCs w:val="32"/>
          <w:lang w:val="fr-BE"/>
        </w:rPr>
        <w:t xml:space="preserve"> – PLAN</w:t>
      </w:r>
      <w:r w:rsidRPr="00B33E7A">
        <w:rPr>
          <w:b/>
          <w:sz w:val="32"/>
          <w:szCs w:val="32"/>
          <w:lang w:val="fr-BE"/>
        </w:rPr>
        <w:t xml:space="preserve"> D’ATTRACTIVITE</w:t>
      </w:r>
      <w:r w:rsidR="00535D7B">
        <w:rPr>
          <w:b/>
          <w:sz w:val="32"/>
          <w:szCs w:val="32"/>
          <w:lang w:val="fr-BE"/>
        </w:rPr>
        <w:t xml:space="preserve"> 20</w:t>
      </w:r>
      <w:r w:rsidR="00A9660A">
        <w:rPr>
          <w:b/>
          <w:sz w:val="32"/>
          <w:szCs w:val="32"/>
          <w:lang w:val="fr-BE"/>
        </w:rPr>
        <w:t>2</w:t>
      </w:r>
      <w:r w:rsidR="00B639FC">
        <w:rPr>
          <w:b/>
          <w:sz w:val="32"/>
          <w:szCs w:val="32"/>
          <w:lang w:val="fr-BE"/>
        </w:rPr>
        <w:t>1</w:t>
      </w:r>
    </w:p>
    <w:p w14:paraId="6D331FF4" w14:textId="77777777" w:rsidR="00610016" w:rsidRPr="00B33E7A" w:rsidRDefault="00535D7B" w:rsidP="003B721B">
      <w:pPr>
        <w:jc w:val="center"/>
        <w:rPr>
          <w:b/>
          <w:lang w:val="fr-BE"/>
        </w:rPr>
      </w:pPr>
      <w:r>
        <w:rPr>
          <w:b/>
          <w:sz w:val="32"/>
          <w:szCs w:val="32"/>
          <w:lang w:val="fr-BE"/>
        </w:rPr>
        <w:t>Supplé</w:t>
      </w:r>
      <w:r w:rsidR="00B33E7A" w:rsidRPr="00B33E7A">
        <w:rPr>
          <w:b/>
          <w:sz w:val="32"/>
          <w:szCs w:val="32"/>
          <w:lang w:val="fr-BE"/>
        </w:rPr>
        <w:t>ment de</w:t>
      </w:r>
      <w:r w:rsidR="00610016" w:rsidRPr="00B33E7A">
        <w:rPr>
          <w:b/>
          <w:sz w:val="32"/>
          <w:szCs w:val="32"/>
          <w:lang w:val="fr-BE"/>
        </w:rPr>
        <w:t xml:space="preserve"> 20%</w:t>
      </w:r>
      <w:r w:rsidR="00C82991">
        <w:rPr>
          <w:b/>
          <w:sz w:val="32"/>
          <w:szCs w:val="32"/>
          <w:lang w:val="fr-BE"/>
        </w:rPr>
        <w:t xml:space="preserve"> pour les</w:t>
      </w:r>
      <w:r w:rsidR="00610016" w:rsidRPr="00B33E7A">
        <w:rPr>
          <w:b/>
          <w:sz w:val="32"/>
          <w:szCs w:val="32"/>
          <w:lang w:val="fr-BE"/>
        </w:rPr>
        <w:t xml:space="preserve"> </w:t>
      </w:r>
      <w:r w:rsidR="00B33E7A" w:rsidRPr="00B33E7A">
        <w:rPr>
          <w:b/>
          <w:sz w:val="32"/>
          <w:szCs w:val="32"/>
          <w:lang w:val="fr-BE"/>
        </w:rPr>
        <w:t>prestations du soir</w:t>
      </w:r>
      <w:r w:rsidR="00610016" w:rsidRPr="00B33E7A">
        <w:rPr>
          <w:b/>
          <w:sz w:val="32"/>
          <w:szCs w:val="32"/>
          <w:lang w:val="fr-BE"/>
        </w:rPr>
        <w:t xml:space="preserve"> </w:t>
      </w:r>
      <w:r w:rsidR="00323333">
        <w:rPr>
          <w:b/>
          <w:sz w:val="32"/>
          <w:szCs w:val="32"/>
          <w:lang w:val="fr-BE"/>
        </w:rPr>
        <w:t>entre</w:t>
      </w:r>
      <w:r w:rsidR="00EA2573">
        <w:rPr>
          <w:b/>
          <w:sz w:val="32"/>
          <w:szCs w:val="32"/>
          <w:lang w:val="fr-BE"/>
        </w:rPr>
        <w:t xml:space="preserve"> </w:t>
      </w:r>
      <w:r w:rsidR="00610016" w:rsidRPr="00B33E7A">
        <w:rPr>
          <w:b/>
          <w:sz w:val="32"/>
          <w:szCs w:val="32"/>
          <w:lang w:val="fr-BE"/>
        </w:rPr>
        <w:t>19</w:t>
      </w:r>
      <w:r w:rsidR="00B33E7A" w:rsidRPr="00B33E7A">
        <w:rPr>
          <w:b/>
          <w:sz w:val="32"/>
          <w:szCs w:val="32"/>
          <w:lang w:val="fr-BE"/>
        </w:rPr>
        <w:t>h</w:t>
      </w:r>
      <w:r w:rsidR="00323333">
        <w:rPr>
          <w:b/>
          <w:sz w:val="32"/>
          <w:szCs w:val="32"/>
          <w:lang w:val="fr-BE"/>
        </w:rPr>
        <w:t xml:space="preserve"> et</w:t>
      </w:r>
      <w:r w:rsidR="00EA2573">
        <w:rPr>
          <w:b/>
          <w:sz w:val="32"/>
          <w:szCs w:val="32"/>
          <w:lang w:val="fr-BE"/>
        </w:rPr>
        <w:t xml:space="preserve"> </w:t>
      </w:r>
      <w:r w:rsidR="00610016" w:rsidRPr="00B33E7A">
        <w:rPr>
          <w:b/>
          <w:sz w:val="32"/>
          <w:szCs w:val="32"/>
          <w:lang w:val="fr-BE"/>
        </w:rPr>
        <w:t>20</w:t>
      </w:r>
      <w:r w:rsidR="00B33E7A" w:rsidRPr="00B33E7A">
        <w:rPr>
          <w:b/>
          <w:sz w:val="32"/>
          <w:szCs w:val="32"/>
          <w:lang w:val="fr-BE"/>
        </w:rPr>
        <w:t>h</w:t>
      </w:r>
      <w:r w:rsidR="003968A3">
        <w:rPr>
          <w:b/>
          <w:sz w:val="32"/>
          <w:szCs w:val="32"/>
          <w:lang w:val="fr-BE"/>
        </w:rPr>
        <w:t xml:space="preserve"> en semaine</w:t>
      </w:r>
    </w:p>
    <w:p w14:paraId="5D5DC7C7" w14:textId="77777777" w:rsidR="00610016" w:rsidRPr="00B33E7A" w:rsidRDefault="00135018" w:rsidP="00D122AD">
      <w:pPr>
        <w:spacing w:after="0"/>
        <w:jc w:val="center"/>
        <w:rPr>
          <w:b/>
          <w:lang w:val="fr-BE"/>
        </w:rPr>
      </w:pPr>
      <w:r>
        <w:rPr>
          <w:b/>
          <w:lang w:val="fr-BE"/>
        </w:rPr>
        <w:pict w14:anchorId="2D299B61">
          <v:rect id="_x0000_i1025" style="width:52.35pt;height:1.5pt" o:hrpct="100" o:hralign="center" o:hrstd="t" o:hrnoshade="t" o:hr="t" fillcolor="#00a97a [3215]" stroked="f"/>
        </w:pict>
      </w:r>
      <w:r w:rsidR="00B33E7A">
        <w:rPr>
          <w:b/>
          <w:lang w:val="fr-BE"/>
        </w:rPr>
        <w:t>L’employeur</w:t>
      </w:r>
      <w:r w:rsidR="00610016" w:rsidRPr="00B33E7A">
        <w:rPr>
          <w:b/>
          <w:lang w:val="fr-BE"/>
        </w:rPr>
        <w:t>,</w:t>
      </w:r>
    </w:p>
    <w:p w14:paraId="71C60C1C" w14:textId="77777777" w:rsidR="00610016" w:rsidRPr="00B33E7A" w:rsidRDefault="00610016" w:rsidP="00610016">
      <w:pPr>
        <w:rPr>
          <w:sz w:val="20"/>
          <w:szCs w:val="20"/>
          <w:u w:val="dotted" w:color="BFBFBF" w:themeColor="background1" w:themeShade="BF"/>
          <w:lang w:val="fr-BE"/>
        </w:rPr>
      </w:pPr>
      <w:r w:rsidRPr="00B33E7A">
        <w:rPr>
          <w:sz w:val="20"/>
          <w:szCs w:val="20"/>
          <w:lang w:val="fr-BE"/>
        </w:rPr>
        <w:t>I</w:t>
      </w:r>
      <w:r w:rsidR="00B33E7A">
        <w:rPr>
          <w:sz w:val="20"/>
          <w:szCs w:val="20"/>
          <w:lang w:val="fr-BE"/>
        </w:rPr>
        <w:t xml:space="preserve">nstitution </w:t>
      </w:r>
      <w:r w:rsidRPr="00B33E7A">
        <w:rPr>
          <w:sz w:val="20"/>
          <w:szCs w:val="20"/>
          <w:lang w:val="fr-BE"/>
        </w:rPr>
        <w:t>:</w:t>
      </w:r>
      <w:r w:rsidRPr="00B33E7A">
        <w:rPr>
          <w:sz w:val="20"/>
          <w:szCs w:val="20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</w:p>
    <w:p w14:paraId="55CB80D0" w14:textId="77777777" w:rsidR="00610016" w:rsidRPr="00B33E7A" w:rsidRDefault="00610016" w:rsidP="00610016">
      <w:pPr>
        <w:rPr>
          <w:sz w:val="20"/>
          <w:szCs w:val="20"/>
          <w:u w:val="dotted" w:color="BFBFBF" w:themeColor="background1" w:themeShade="BF"/>
          <w:lang w:val="fr-BE"/>
        </w:rPr>
      </w:pPr>
      <w:r w:rsidRPr="00B33E7A">
        <w:rPr>
          <w:sz w:val="20"/>
          <w:szCs w:val="20"/>
          <w:lang w:val="fr-BE"/>
        </w:rPr>
        <w:t>Adres</w:t>
      </w:r>
      <w:r w:rsidR="00B33E7A">
        <w:rPr>
          <w:sz w:val="20"/>
          <w:szCs w:val="20"/>
          <w:lang w:val="fr-BE"/>
        </w:rPr>
        <w:t xml:space="preserve">se </w:t>
      </w:r>
      <w:r w:rsidRPr="00B33E7A">
        <w:rPr>
          <w:sz w:val="20"/>
          <w:szCs w:val="20"/>
          <w:lang w:val="fr-BE"/>
        </w:rPr>
        <w:t>:</w:t>
      </w:r>
      <w:r w:rsidRPr="00B33E7A">
        <w:rPr>
          <w:sz w:val="20"/>
          <w:szCs w:val="20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</w:p>
    <w:p w14:paraId="7B19821A" w14:textId="77777777" w:rsidR="00610016" w:rsidRPr="00B33E7A" w:rsidRDefault="00610016" w:rsidP="00610016">
      <w:pPr>
        <w:rPr>
          <w:sz w:val="20"/>
          <w:szCs w:val="20"/>
          <w:u w:val="dotted" w:color="BFBFBF" w:themeColor="background1" w:themeShade="BF"/>
          <w:lang w:val="fr-BE"/>
        </w:rPr>
      </w:pPr>
      <w:r w:rsidRPr="00B33E7A">
        <w:rPr>
          <w:sz w:val="20"/>
          <w:szCs w:val="20"/>
          <w:lang w:val="fr-BE"/>
        </w:rPr>
        <w:tab/>
      </w:r>
      <w:r w:rsidRPr="00B33E7A">
        <w:rPr>
          <w:sz w:val="20"/>
          <w:szCs w:val="20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Pr="00B33E7A">
        <w:rPr>
          <w:sz w:val="20"/>
          <w:szCs w:val="20"/>
          <w:u w:val="dotted" w:color="BFBFBF" w:themeColor="background1" w:themeShade="BF"/>
          <w:lang w:val="fr-BE"/>
        </w:rPr>
        <w:tab/>
      </w:r>
    </w:p>
    <w:p w14:paraId="1CA117C8" w14:textId="77777777" w:rsidR="00610016" w:rsidRPr="00B33E7A" w:rsidRDefault="00B33E7A" w:rsidP="00610016">
      <w:pPr>
        <w:rPr>
          <w:sz w:val="20"/>
          <w:szCs w:val="20"/>
          <w:u w:val="dotted" w:color="BFBFBF" w:themeColor="background1" w:themeShade="BF"/>
          <w:lang w:val="fr-BE"/>
        </w:rPr>
      </w:pPr>
      <w:r>
        <w:rPr>
          <w:sz w:val="20"/>
          <w:szCs w:val="20"/>
          <w:lang w:val="fr-BE"/>
        </w:rPr>
        <w:t xml:space="preserve">N° de tél. </w:t>
      </w:r>
      <w:r w:rsidR="00610016" w:rsidRPr="00B33E7A">
        <w:rPr>
          <w:sz w:val="20"/>
          <w:szCs w:val="20"/>
          <w:lang w:val="fr-BE"/>
        </w:rPr>
        <w:t xml:space="preserve">: </w:t>
      </w:r>
      <w:r w:rsidR="00610016" w:rsidRPr="00B33E7A">
        <w:rPr>
          <w:sz w:val="20"/>
          <w:szCs w:val="20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</w:p>
    <w:p w14:paraId="6B1A22B4" w14:textId="77777777" w:rsidR="00610016" w:rsidRPr="00B33E7A" w:rsidRDefault="00535D7B" w:rsidP="00610016">
      <w:pPr>
        <w:rPr>
          <w:sz w:val="20"/>
          <w:szCs w:val="20"/>
          <w:u w:val="dotted" w:color="BFBFBF" w:themeColor="background1" w:themeShade="BF"/>
          <w:lang w:val="fr-BE"/>
        </w:rPr>
      </w:pPr>
      <w:r>
        <w:rPr>
          <w:sz w:val="20"/>
          <w:szCs w:val="20"/>
          <w:lang w:val="fr-BE"/>
        </w:rPr>
        <w:t>E</w:t>
      </w:r>
      <w:r w:rsidR="00610016" w:rsidRPr="00B33E7A">
        <w:rPr>
          <w:sz w:val="20"/>
          <w:szCs w:val="20"/>
          <w:lang w:val="fr-BE"/>
        </w:rPr>
        <w:t>mail</w:t>
      </w:r>
      <w:r w:rsidR="00B33E7A">
        <w:rPr>
          <w:sz w:val="20"/>
          <w:szCs w:val="20"/>
          <w:lang w:val="fr-BE"/>
        </w:rPr>
        <w:t xml:space="preserve"> </w:t>
      </w:r>
      <w:r w:rsidR="00610016" w:rsidRPr="00B33E7A">
        <w:rPr>
          <w:sz w:val="20"/>
          <w:szCs w:val="20"/>
          <w:lang w:val="fr-BE"/>
        </w:rPr>
        <w:t>:</w:t>
      </w:r>
      <w:r w:rsidR="00610016" w:rsidRPr="00B33E7A">
        <w:rPr>
          <w:sz w:val="20"/>
          <w:szCs w:val="20"/>
          <w:lang w:val="fr-BE"/>
        </w:rPr>
        <w:tab/>
      </w:r>
      <w:r w:rsidR="00610016" w:rsidRPr="00B33E7A">
        <w:rPr>
          <w:sz w:val="20"/>
          <w:szCs w:val="20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610016" w:rsidRPr="00B33E7A">
        <w:rPr>
          <w:sz w:val="20"/>
          <w:szCs w:val="20"/>
          <w:u w:val="dotted" w:color="BFBFBF" w:themeColor="background1" w:themeShade="BF"/>
          <w:lang w:val="fr-BE"/>
        </w:rPr>
        <w:tab/>
      </w:r>
    </w:p>
    <w:p w14:paraId="64B2456E" w14:textId="77777777" w:rsidR="00610016" w:rsidRPr="00B33E7A" w:rsidRDefault="00B33E7A" w:rsidP="00610016">
      <w:pPr>
        <w:rPr>
          <w:b/>
          <w:lang w:val="fr-BE"/>
        </w:rPr>
      </w:pPr>
      <w:r>
        <w:rPr>
          <w:b/>
          <w:lang w:val="fr-BE"/>
        </w:rPr>
        <w:t>Déclare</w:t>
      </w:r>
      <w:r w:rsidR="00610016" w:rsidRPr="00B33E7A">
        <w:rPr>
          <w:b/>
          <w:lang w:val="fr-BE"/>
        </w:rPr>
        <w:t>,</w:t>
      </w:r>
    </w:p>
    <w:p w14:paraId="261E787C" w14:textId="77777777" w:rsidR="00610016" w:rsidRPr="00D122AD" w:rsidRDefault="00535D7B" w:rsidP="003968A3">
      <w:pPr>
        <w:spacing w:after="0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- </w:t>
      </w:r>
      <w:r w:rsidR="00B33E7A" w:rsidRPr="00B33E7A">
        <w:rPr>
          <w:sz w:val="20"/>
          <w:szCs w:val="20"/>
          <w:lang w:val="fr-BE"/>
        </w:rPr>
        <w:t xml:space="preserve">Qu’il a payé le montant total ci-dessous suivant la mesure dans le plan d’attractivité pour les soins infirmiers prévue par la </w:t>
      </w:r>
      <w:r w:rsidR="00B33E7A" w:rsidRPr="00D122AD">
        <w:rPr>
          <w:sz w:val="20"/>
          <w:szCs w:val="20"/>
          <w:lang w:val="fr-BE"/>
        </w:rPr>
        <w:t>Ministre Onkelinx.</w:t>
      </w:r>
    </w:p>
    <w:p w14:paraId="7A00F99F" w14:textId="77777777" w:rsidR="00D122AD" w:rsidRDefault="00D122AD" w:rsidP="003968A3">
      <w:pPr>
        <w:shd w:val="clear" w:color="auto" w:fill="00A97A" w:themeFill="text2"/>
        <w:spacing w:after="0"/>
        <w:jc w:val="center"/>
        <w:rPr>
          <w:b/>
          <w:color w:val="FFFFFF" w:themeColor="background1"/>
          <w:sz w:val="20"/>
          <w:szCs w:val="20"/>
          <w:lang w:val="fr-BE"/>
        </w:rPr>
      </w:pPr>
    </w:p>
    <w:p w14:paraId="12753B08" w14:textId="77777777" w:rsidR="00EA2573" w:rsidRDefault="00EA2573" w:rsidP="003968A3">
      <w:pPr>
        <w:shd w:val="clear" w:color="auto" w:fill="00A97A" w:themeFill="text2"/>
        <w:spacing w:after="0"/>
        <w:jc w:val="center"/>
        <w:rPr>
          <w:b/>
          <w:color w:val="FFFFFF" w:themeColor="background1"/>
          <w:sz w:val="20"/>
          <w:szCs w:val="20"/>
          <w:lang w:val="fr-BE"/>
        </w:rPr>
      </w:pPr>
      <w:r>
        <w:rPr>
          <w:b/>
          <w:color w:val="FFFFFF" w:themeColor="background1"/>
          <w:sz w:val="20"/>
          <w:szCs w:val="20"/>
          <w:lang w:val="fr-BE"/>
        </w:rPr>
        <w:t xml:space="preserve">Le montant que vous devez déclarer ne comprend que le coût net du supplément de 20%. </w:t>
      </w:r>
      <w:r w:rsidR="00D122AD">
        <w:rPr>
          <w:b/>
          <w:color w:val="FFFFFF" w:themeColor="background1"/>
          <w:sz w:val="20"/>
          <w:szCs w:val="20"/>
          <w:lang w:val="fr-BE"/>
        </w:rPr>
        <w:t>Attention : l</w:t>
      </w:r>
      <w:r>
        <w:rPr>
          <w:b/>
          <w:color w:val="FFFFFF" w:themeColor="background1"/>
          <w:sz w:val="20"/>
          <w:szCs w:val="20"/>
          <w:lang w:val="fr-BE"/>
        </w:rPr>
        <w:t xml:space="preserve">es heures entre 19h et 20h en semaine pour lesquelles un supplément plus élevé est d’application </w:t>
      </w:r>
      <w:r w:rsidRPr="00D122AD">
        <w:rPr>
          <w:b/>
          <w:color w:val="FFFFFF" w:themeColor="background1"/>
          <w:sz w:val="20"/>
          <w:szCs w:val="20"/>
          <w:u w:val="single"/>
          <w:lang w:val="fr-BE"/>
        </w:rPr>
        <w:t>sont exclues</w:t>
      </w:r>
      <w:r>
        <w:rPr>
          <w:b/>
          <w:color w:val="FFFFFF" w:themeColor="background1"/>
          <w:sz w:val="20"/>
          <w:szCs w:val="20"/>
          <w:lang w:val="fr-BE"/>
        </w:rPr>
        <w:t xml:space="preserve">. C’est le cas </w:t>
      </w:r>
      <w:r w:rsidR="00D122AD">
        <w:rPr>
          <w:b/>
          <w:color w:val="FFFFFF" w:themeColor="background1"/>
          <w:sz w:val="20"/>
          <w:szCs w:val="20"/>
          <w:lang w:val="fr-BE"/>
        </w:rPr>
        <w:t xml:space="preserve">pour les attributions d’autres </w:t>
      </w:r>
      <w:r>
        <w:rPr>
          <w:b/>
          <w:color w:val="FFFFFF" w:themeColor="background1"/>
          <w:sz w:val="20"/>
          <w:szCs w:val="20"/>
          <w:lang w:val="fr-BE"/>
        </w:rPr>
        <w:t>prestations ir</w:t>
      </w:r>
      <w:r w:rsidR="00D122AD">
        <w:rPr>
          <w:b/>
          <w:color w:val="FFFFFF" w:themeColor="background1"/>
          <w:sz w:val="20"/>
          <w:szCs w:val="20"/>
          <w:lang w:val="fr-BE"/>
        </w:rPr>
        <w:t xml:space="preserve">régulières </w:t>
      </w:r>
      <w:r>
        <w:rPr>
          <w:b/>
          <w:color w:val="FFFFFF" w:themeColor="background1"/>
          <w:sz w:val="20"/>
          <w:szCs w:val="20"/>
          <w:lang w:val="fr-BE"/>
        </w:rPr>
        <w:t xml:space="preserve">telles que les 30% pour les services coupés ou les 35% pour les prestations de nuit. </w:t>
      </w:r>
    </w:p>
    <w:p w14:paraId="36665588" w14:textId="77777777" w:rsidR="00EA2573" w:rsidRDefault="00EA2573" w:rsidP="003968A3">
      <w:pPr>
        <w:shd w:val="clear" w:color="auto" w:fill="00A97A" w:themeFill="text2"/>
        <w:spacing w:after="0"/>
        <w:jc w:val="center"/>
        <w:rPr>
          <w:b/>
          <w:color w:val="FFFFFF" w:themeColor="background1"/>
          <w:sz w:val="20"/>
          <w:szCs w:val="20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440"/>
        <w:gridCol w:w="3485"/>
      </w:tblGrid>
      <w:tr w:rsidR="00610016" w:rsidRPr="00B33E7A" w14:paraId="0B447F21" w14:textId="77777777" w:rsidTr="00610016">
        <w:tc>
          <w:tcPr>
            <w:tcW w:w="4531" w:type="dxa"/>
          </w:tcPr>
          <w:p w14:paraId="0EEC2205" w14:textId="30E2FD95" w:rsidR="00610016" w:rsidRPr="00B33E7A" w:rsidRDefault="00535D7B" w:rsidP="00610016">
            <w:pPr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20</w:t>
            </w:r>
            <w:r w:rsidR="00A9660A">
              <w:rPr>
                <w:b/>
                <w:sz w:val="20"/>
                <w:szCs w:val="20"/>
                <w:lang w:val="fr-BE"/>
              </w:rPr>
              <w:t>2</w:t>
            </w:r>
            <w:r w:rsidR="00B639FC">
              <w:rPr>
                <w:b/>
                <w:sz w:val="20"/>
                <w:szCs w:val="20"/>
                <w:lang w:val="fr-BE"/>
              </w:rPr>
              <w:t>1</w:t>
            </w:r>
          </w:p>
          <w:p w14:paraId="13E1C49A" w14:textId="1421DC44" w:rsidR="00610016" w:rsidRPr="00B33E7A" w:rsidRDefault="00610016" w:rsidP="00A9660A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B33E7A">
              <w:rPr>
                <w:b/>
                <w:sz w:val="20"/>
                <w:szCs w:val="20"/>
                <w:lang w:val="fr-BE"/>
              </w:rPr>
              <w:t>(</w:t>
            </w:r>
            <w:r w:rsidR="00B33E7A">
              <w:rPr>
                <w:b/>
                <w:sz w:val="20"/>
                <w:szCs w:val="20"/>
                <w:lang w:val="fr-BE"/>
              </w:rPr>
              <w:t xml:space="preserve">période du 1er </w:t>
            </w:r>
            <w:r w:rsidR="00535D7B">
              <w:rPr>
                <w:b/>
                <w:sz w:val="20"/>
                <w:szCs w:val="20"/>
                <w:lang w:val="fr-BE"/>
              </w:rPr>
              <w:t>janvier 20</w:t>
            </w:r>
            <w:r w:rsidR="00A9660A">
              <w:rPr>
                <w:b/>
                <w:sz w:val="20"/>
                <w:szCs w:val="20"/>
                <w:lang w:val="fr-BE"/>
              </w:rPr>
              <w:t>2</w:t>
            </w:r>
            <w:r w:rsidR="00B639FC">
              <w:rPr>
                <w:b/>
                <w:sz w:val="20"/>
                <w:szCs w:val="20"/>
                <w:lang w:val="fr-BE"/>
              </w:rPr>
              <w:t>1</w:t>
            </w:r>
            <w:r w:rsidR="00535D7B">
              <w:rPr>
                <w:b/>
                <w:sz w:val="20"/>
                <w:szCs w:val="20"/>
                <w:lang w:val="fr-BE"/>
              </w:rPr>
              <w:t xml:space="preserve"> au 31 décembre 20</w:t>
            </w:r>
            <w:r w:rsidR="00A9660A">
              <w:rPr>
                <w:b/>
                <w:sz w:val="20"/>
                <w:szCs w:val="20"/>
                <w:lang w:val="fr-BE"/>
              </w:rPr>
              <w:t>2</w:t>
            </w:r>
            <w:r w:rsidR="00B639FC">
              <w:rPr>
                <w:b/>
                <w:sz w:val="20"/>
                <w:szCs w:val="20"/>
                <w:lang w:val="fr-BE"/>
              </w:rPr>
              <w:t>1</w:t>
            </w:r>
            <w:r w:rsidRPr="00B33E7A">
              <w:rPr>
                <w:b/>
                <w:sz w:val="20"/>
                <w:szCs w:val="20"/>
                <w:lang w:val="fr-BE"/>
              </w:rPr>
              <w:t>)</w:t>
            </w:r>
          </w:p>
        </w:tc>
        <w:tc>
          <w:tcPr>
            <w:tcW w:w="2440" w:type="dxa"/>
          </w:tcPr>
          <w:p w14:paraId="574016EB" w14:textId="77777777" w:rsidR="00610016" w:rsidRPr="00B33E7A" w:rsidRDefault="00B33E7A" w:rsidP="00610016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B33E7A">
              <w:rPr>
                <w:b/>
                <w:sz w:val="20"/>
                <w:szCs w:val="20"/>
                <w:lang w:val="fr-BE"/>
              </w:rPr>
              <w:t>Heures* prestées entre 19h &amp; 20h</w:t>
            </w:r>
          </w:p>
        </w:tc>
        <w:tc>
          <w:tcPr>
            <w:tcW w:w="3485" w:type="dxa"/>
          </w:tcPr>
          <w:p w14:paraId="50BC2071" w14:textId="539188AE" w:rsidR="00B33E7A" w:rsidRPr="00B33E7A" w:rsidRDefault="00B33E7A" w:rsidP="00B33E7A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B33E7A">
              <w:rPr>
                <w:b/>
                <w:sz w:val="20"/>
                <w:szCs w:val="20"/>
                <w:lang w:val="fr-BE"/>
              </w:rPr>
              <w:t>Montants bruts payés* des suppléments de 20% en € en 20</w:t>
            </w:r>
            <w:r w:rsidR="00A9660A">
              <w:rPr>
                <w:b/>
                <w:sz w:val="20"/>
                <w:szCs w:val="20"/>
                <w:lang w:val="fr-BE"/>
              </w:rPr>
              <w:t>2</w:t>
            </w:r>
            <w:r w:rsidR="00135018">
              <w:rPr>
                <w:b/>
                <w:sz w:val="20"/>
                <w:szCs w:val="20"/>
                <w:lang w:val="fr-BE"/>
              </w:rPr>
              <w:t>1</w:t>
            </w:r>
          </w:p>
          <w:p w14:paraId="5C357E8B" w14:textId="77777777" w:rsidR="00610016" w:rsidRPr="00B33E7A" w:rsidRDefault="00B33E7A" w:rsidP="00B33E7A">
            <w:pPr>
              <w:jc w:val="center"/>
              <w:rPr>
                <w:b/>
                <w:sz w:val="20"/>
                <w:szCs w:val="20"/>
                <w:lang w:val="fr-BE"/>
              </w:rPr>
            </w:pPr>
            <w:r w:rsidRPr="00B33E7A">
              <w:rPr>
                <w:b/>
                <w:sz w:val="20"/>
                <w:szCs w:val="20"/>
                <w:lang w:val="fr-BE"/>
              </w:rPr>
              <w:t>(sans les charges patronales</w:t>
            </w:r>
          </w:p>
        </w:tc>
      </w:tr>
      <w:tr w:rsidR="00610016" w:rsidRPr="00A9660A" w14:paraId="5E3F080B" w14:textId="77777777" w:rsidTr="00610016">
        <w:trPr>
          <w:trHeight w:val="417"/>
        </w:trPr>
        <w:tc>
          <w:tcPr>
            <w:tcW w:w="4531" w:type="dxa"/>
            <w:vAlign w:val="center"/>
          </w:tcPr>
          <w:p w14:paraId="5DCDC64A" w14:textId="77777777" w:rsidR="00610016" w:rsidRPr="00B33E7A" w:rsidRDefault="00535D7B" w:rsidP="00535D7B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Travailleur</w:t>
            </w:r>
            <w:r>
              <w:rPr>
                <w:rFonts w:ascii="Calibri" w:hAnsi="Calibri" w:cs="Calibri"/>
                <w:sz w:val="20"/>
                <w:szCs w:val="20"/>
                <w:lang w:val="fr-BE"/>
              </w:rPr>
              <w:t xml:space="preserve">·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fr-BE"/>
              </w:rPr>
              <w:t>euses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fr-BE"/>
              </w:rPr>
              <w:t xml:space="preserve"> </w:t>
            </w:r>
            <w:r w:rsidR="00B33E7A" w:rsidRPr="00B33E7A">
              <w:rPr>
                <w:sz w:val="20"/>
                <w:szCs w:val="20"/>
                <w:lang w:val="fr-BE"/>
              </w:rPr>
              <w:t>« au lit du patient »</w:t>
            </w:r>
          </w:p>
        </w:tc>
        <w:tc>
          <w:tcPr>
            <w:tcW w:w="2440" w:type="dxa"/>
            <w:vAlign w:val="center"/>
          </w:tcPr>
          <w:p w14:paraId="3A3CF2A7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3485" w:type="dxa"/>
            <w:vAlign w:val="center"/>
          </w:tcPr>
          <w:p w14:paraId="4F35CE7A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</w:tr>
      <w:tr w:rsidR="00610016" w:rsidRPr="00B33E7A" w14:paraId="5667C166" w14:textId="77777777" w:rsidTr="00610016">
        <w:trPr>
          <w:trHeight w:val="417"/>
        </w:trPr>
        <w:tc>
          <w:tcPr>
            <w:tcW w:w="4531" w:type="dxa"/>
            <w:vAlign w:val="center"/>
          </w:tcPr>
          <w:p w14:paraId="33247327" w14:textId="77777777" w:rsidR="00610016" w:rsidRPr="00B33E7A" w:rsidRDefault="00B33E7A" w:rsidP="00610016">
            <w:pPr>
              <w:rPr>
                <w:sz w:val="20"/>
                <w:szCs w:val="20"/>
                <w:lang w:val="fr-BE"/>
              </w:rPr>
            </w:pPr>
            <w:r w:rsidRPr="00B33E7A">
              <w:rPr>
                <w:sz w:val="20"/>
                <w:szCs w:val="20"/>
                <w:lang w:val="fr-BE"/>
              </w:rPr>
              <w:t xml:space="preserve">Autres </w:t>
            </w:r>
            <w:r w:rsidR="00535D7B">
              <w:rPr>
                <w:sz w:val="20"/>
                <w:szCs w:val="20"/>
                <w:lang w:val="fr-BE"/>
              </w:rPr>
              <w:t>Travailleur</w:t>
            </w:r>
            <w:r w:rsidR="00535D7B">
              <w:rPr>
                <w:rFonts w:ascii="Calibri" w:hAnsi="Calibri" w:cs="Calibri"/>
                <w:sz w:val="20"/>
                <w:szCs w:val="20"/>
                <w:lang w:val="fr-BE"/>
              </w:rPr>
              <w:t xml:space="preserve">· </w:t>
            </w:r>
            <w:proofErr w:type="spellStart"/>
            <w:r w:rsidR="00535D7B">
              <w:rPr>
                <w:rFonts w:ascii="Calibri" w:hAnsi="Calibri" w:cs="Calibri"/>
                <w:sz w:val="20"/>
                <w:szCs w:val="20"/>
                <w:lang w:val="fr-BE"/>
              </w:rPr>
              <w:t>euse</w:t>
            </w:r>
            <w:r w:rsidR="00D122AD">
              <w:rPr>
                <w:rFonts w:ascii="Calibri" w:hAnsi="Calibri" w:cs="Calibri"/>
                <w:sz w:val="20"/>
                <w:szCs w:val="20"/>
                <w:lang w:val="fr-BE"/>
              </w:rPr>
              <w:t>s</w:t>
            </w:r>
            <w:proofErr w:type="spellEnd"/>
          </w:p>
        </w:tc>
        <w:tc>
          <w:tcPr>
            <w:tcW w:w="2440" w:type="dxa"/>
            <w:vAlign w:val="center"/>
          </w:tcPr>
          <w:p w14:paraId="18625AE3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3485" w:type="dxa"/>
            <w:vAlign w:val="center"/>
          </w:tcPr>
          <w:p w14:paraId="10458764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</w:tr>
      <w:tr w:rsidR="00610016" w:rsidRPr="00B33E7A" w14:paraId="3F36BB59" w14:textId="77777777" w:rsidTr="00610016">
        <w:trPr>
          <w:trHeight w:val="417"/>
        </w:trPr>
        <w:tc>
          <w:tcPr>
            <w:tcW w:w="4531" w:type="dxa"/>
            <w:vAlign w:val="center"/>
          </w:tcPr>
          <w:p w14:paraId="65733720" w14:textId="77777777" w:rsidR="00610016" w:rsidRPr="00B33E7A" w:rsidRDefault="00B33E7A" w:rsidP="00610016">
            <w:pPr>
              <w:jc w:val="right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TOTA</w:t>
            </w:r>
            <w:r w:rsidR="00610016" w:rsidRPr="00B33E7A">
              <w:rPr>
                <w:b/>
                <w:sz w:val="20"/>
                <w:szCs w:val="20"/>
                <w:lang w:val="fr-BE"/>
              </w:rPr>
              <w:t>L</w:t>
            </w:r>
            <w:r>
              <w:rPr>
                <w:b/>
                <w:sz w:val="20"/>
                <w:szCs w:val="20"/>
                <w:lang w:val="fr-BE"/>
              </w:rPr>
              <w:t xml:space="preserve"> </w:t>
            </w:r>
            <w:r w:rsidR="00610016" w:rsidRPr="00B33E7A">
              <w:rPr>
                <w:b/>
                <w:sz w:val="20"/>
                <w:szCs w:val="20"/>
                <w:lang w:val="fr-BE"/>
              </w:rPr>
              <w:t>:</w:t>
            </w:r>
          </w:p>
        </w:tc>
        <w:tc>
          <w:tcPr>
            <w:tcW w:w="2440" w:type="dxa"/>
            <w:vAlign w:val="center"/>
          </w:tcPr>
          <w:p w14:paraId="1016B4FF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3485" w:type="dxa"/>
            <w:vAlign w:val="center"/>
          </w:tcPr>
          <w:p w14:paraId="522A6377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31BE2D7C" w14:textId="77777777" w:rsidR="00610016" w:rsidRPr="00B33E7A" w:rsidRDefault="00610016" w:rsidP="00610016">
      <w:pPr>
        <w:ind w:left="708"/>
        <w:rPr>
          <w:color w:val="FF0000"/>
          <w:sz w:val="20"/>
          <w:szCs w:val="20"/>
          <w:lang w:val="fr-BE"/>
        </w:rPr>
      </w:pPr>
    </w:p>
    <w:p w14:paraId="67E3B3F4" w14:textId="77777777" w:rsidR="00535D7B" w:rsidRDefault="00B33E7A" w:rsidP="00535D7B">
      <w:pPr>
        <w:spacing w:after="0"/>
        <w:jc w:val="center"/>
        <w:rPr>
          <w:color w:val="FF0000"/>
          <w:sz w:val="20"/>
          <w:szCs w:val="20"/>
          <w:lang w:val="fr-BE"/>
        </w:rPr>
      </w:pPr>
      <w:r w:rsidRPr="00691D18">
        <w:rPr>
          <w:color w:val="FF0000"/>
          <w:sz w:val="20"/>
          <w:szCs w:val="20"/>
          <w:lang w:val="fr-BE"/>
        </w:rPr>
        <w:t xml:space="preserve">* veuillez joindre un document justificatif des moyens demandés </w:t>
      </w:r>
    </w:p>
    <w:p w14:paraId="257B838A" w14:textId="77777777" w:rsidR="00B33E7A" w:rsidRDefault="00B33E7A" w:rsidP="00535D7B">
      <w:pPr>
        <w:spacing w:after="0"/>
        <w:jc w:val="center"/>
        <w:rPr>
          <w:color w:val="FF0000"/>
          <w:sz w:val="20"/>
          <w:szCs w:val="20"/>
          <w:lang w:val="fr-BE"/>
        </w:rPr>
      </w:pPr>
      <w:r w:rsidRPr="00691D18">
        <w:rPr>
          <w:color w:val="FF0000"/>
          <w:sz w:val="20"/>
          <w:szCs w:val="20"/>
          <w:lang w:val="fr-BE"/>
        </w:rPr>
        <w:t>(par exemple</w:t>
      </w:r>
      <w:r w:rsidR="00535D7B">
        <w:rPr>
          <w:color w:val="FF0000"/>
          <w:sz w:val="20"/>
          <w:szCs w:val="20"/>
          <w:lang w:val="fr-BE"/>
        </w:rPr>
        <w:t> :</w:t>
      </w:r>
      <w:r w:rsidRPr="00691D18">
        <w:rPr>
          <w:color w:val="FF0000"/>
          <w:sz w:val="20"/>
          <w:szCs w:val="20"/>
          <w:lang w:val="fr-BE"/>
        </w:rPr>
        <w:t xml:space="preserve"> de votre secrétariat social, de votre programme de comptabilité salariale,</w:t>
      </w:r>
      <w:r w:rsidR="00691D18" w:rsidRPr="00691D18">
        <w:rPr>
          <w:color w:val="FF0000"/>
          <w:sz w:val="20"/>
          <w:szCs w:val="20"/>
          <w:lang w:val="fr-BE"/>
        </w:rPr>
        <w:t xml:space="preserve"> </w:t>
      </w:r>
      <w:r w:rsidRPr="00691D18">
        <w:rPr>
          <w:color w:val="FF0000"/>
          <w:sz w:val="20"/>
          <w:szCs w:val="20"/>
          <w:lang w:val="fr-BE"/>
        </w:rPr>
        <w:t>…)</w:t>
      </w:r>
    </w:p>
    <w:p w14:paraId="0E720E31" w14:textId="77777777" w:rsidR="00535D7B" w:rsidRPr="00691D18" w:rsidRDefault="00535D7B" w:rsidP="00535D7B">
      <w:pPr>
        <w:spacing w:after="0"/>
        <w:jc w:val="center"/>
        <w:rPr>
          <w:color w:val="FF0000"/>
          <w:sz w:val="20"/>
          <w:szCs w:val="20"/>
          <w:lang w:val="fr-BE"/>
        </w:rPr>
      </w:pPr>
    </w:p>
    <w:p w14:paraId="48972519" w14:textId="77777777" w:rsidR="00610016" w:rsidRPr="00691D18" w:rsidRDefault="00535D7B" w:rsidP="00B33E7A">
      <w:p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- </w:t>
      </w:r>
      <w:r w:rsidR="00691D18" w:rsidRPr="00691D18">
        <w:rPr>
          <w:sz w:val="20"/>
          <w:szCs w:val="20"/>
          <w:lang w:val="fr-BE"/>
        </w:rPr>
        <w:t>Et qu’il portera ce document à la connaissance de l’organe de concertation de l’institution (Conseil d’entreprise, Comité de Protection et de Prévention au travail ou Délégation Syndicale) endéans le mois après signature de cette déclaration.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10016" w:rsidRPr="00B33E7A" w14:paraId="1F573BF7" w14:textId="77777777" w:rsidTr="003704DF">
        <w:tc>
          <w:tcPr>
            <w:tcW w:w="5228" w:type="dxa"/>
          </w:tcPr>
          <w:p w14:paraId="69770BDE" w14:textId="77777777" w:rsidR="00610016" w:rsidRPr="00B33E7A" w:rsidRDefault="00691D18" w:rsidP="00610016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Signature de l’employeur</w:t>
            </w:r>
            <w:r w:rsidR="00610016" w:rsidRPr="00B33E7A">
              <w:rPr>
                <w:sz w:val="20"/>
                <w:szCs w:val="20"/>
                <w:lang w:val="fr-BE"/>
              </w:rPr>
              <w:t>,</w:t>
            </w:r>
          </w:p>
          <w:p w14:paraId="170F310C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228" w:type="dxa"/>
          </w:tcPr>
          <w:p w14:paraId="3CD95454" w14:textId="77777777" w:rsidR="003704DF" w:rsidRPr="00B33E7A" w:rsidRDefault="00691D18" w:rsidP="003704DF">
            <w:pPr>
              <w:rPr>
                <w:sz w:val="20"/>
                <w:szCs w:val="20"/>
                <w:u w:val="dotted" w:color="BFBFBF" w:themeColor="background1" w:themeShade="BF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Nom </w:t>
            </w:r>
            <w:r w:rsidR="003704DF" w:rsidRPr="00B33E7A">
              <w:rPr>
                <w:sz w:val="20"/>
                <w:szCs w:val="20"/>
                <w:lang w:val="fr-BE"/>
              </w:rPr>
              <w:t xml:space="preserve">: </w:t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</w:p>
          <w:p w14:paraId="7884F27A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</w:tr>
      <w:tr w:rsidR="00610016" w:rsidRPr="00B33E7A" w14:paraId="360EC8CB" w14:textId="77777777" w:rsidTr="003704DF">
        <w:tc>
          <w:tcPr>
            <w:tcW w:w="5228" w:type="dxa"/>
          </w:tcPr>
          <w:p w14:paraId="70A44021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228" w:type="dxa"/>
          </w:tcPr>
          <w:p w14:paraId="683D242D" w14:textId="77777777" w:rsidR="003704DF" w:rsidRPr="00B33E7A" w:rsidRDefault="00691D18" w:rsidP="003704DF">
            <w:pPr>
              <w:rPr>
                <w:sz w:val="20"/>
                <w:szCs w:val="20"/>
                <w:u w:val="dotted" w:color="BFBFBF" w:themeColor="background1" w:themeShade="BF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Fonction </w:t>
            </w:r>
            <w:r w:rsidR="003704DF" w:rsidRPr="00B33E7A">
              <w:rPr>
                <w:sz w:val="20"/>
                <w:szCs w:val="20"/>
                <w:lang w:val="fr-BE"/>
              </w:rPr>
              <w:t xml:space="preserve">: </w:t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</w:p>
          <w:p w14:paraId="0CA1CBA9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</w:tr>
      <w:tr w:rsidR="00610016" w:rsidRPr="00B33E7A" w14:paraId="6681F9C0" w14:textId="77777777" w:rsidTr="003704DF">
        <w:tc>
          <w:tcPr>
            <w:tcW w:w="5228" w:type="dxa"/>
          </w:tcPr>
          <w:p w14:paraId="7039E8A3" w14:textId="77777777" w:rsidR="003704DF" w:rsidRPr="00B33E7A" w:rsidRDefault="003704DF" w:rsidP="003704DF">
            <w:pPr>
              <w:rPr>
                <w:sz w:val="20"/>
                <w:szCs w:val="20"/>
                <w:u w:val="dotted" w:color="BFBFBF" w:themeColor="background1" w:themeShade="BF"/>
                <w:lang w:val="fr-BE"/>
              </w:rPr>
            </w:pPr>
            <w:r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</w:p>
          <w:p w14:paraId="789EADB2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228" w:type="dxa"/>
          </w:tcPr>
          <w:p w14:paraId="7A7A88DC" w14:textId="77777777" w:rsidR="003704DF" w:rsidRPr="00B33E7A" w:rsidRDefault="00691D18" w:rsidP="003704DF">
            <w:pPr>
              <w:rPr>
                <w:sz w:val="20"/>
                <w:szCs w:val="20"/>
                <w:u w:val="dotted" w:color="BFBFBF" w:themeColor="background1" w:themeShade="BF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Date </w:t>
            </w:r>
            <w:r w:rsidR="003704DF" w:rsidRPr="00B33E7A">
              <w:rPr>
                <w:sz w:val="20"/>
                <w:szCs w:val="20"/>
                <w:lang w:val="fr-BE"/>
              </w:rPr>
              <w:t xml:space="preserve">: </w:t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  <w:r w:rsidR="003704DF" w:rsidRPr="00B33E7A">
              <w:rPr>
                <w:sz w:val="20"/>
                <w:szCs w:val="20"/>
                <w:u w:val="dotted" w:color="BFBFBF" w:themeColor="background1" w:themeShade="BF"/>
                <w:lang w:val="fr-BE"/>
              </w:rPr>
              <w:tab/>
            </w:r>
          </w:p>
          <w:p w14:paraId="49E16239" w14:textId="77777777" w:rsidR="00610016" w:rsidRPr="00B33E7A" w:rsidRDefault="00610016" w:rsidP="00610016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23571ACF" w14:textId="77777777" w:rsidR="00610016" w:rsidRPr="00691D18" w:rsidRDefault="00691D18" w:rsidP="00610016">
      <w:pPr>
        <w:rPr>
          <w:sz w:val="20"/>
          <w:szCs w:val="20"/>
          <w:lang w:val="fr-BE"/>
        </w:rPr>
      </w:pPr>
      <w:r w:rsidRPr="00691D18">
        <w:rPr>
          <w:sz w:val="20"/>
          <w:szCs w:val="20"/>
          <w:lang w:val="fr-BE"/>
        </w:rPr>
        <w:t>La Chambre calculera le montant de l’intervention auquel votre institution a droit sur base des montants et d</w:t>
      </w:r>
      <w:r w:rsidR="00535D7B">
        <w:rPr>
          <w:sz w:val="20"/>
          <w:szCs w:val="20"/>
          <w:lang w:val="fr-BE"/>
        </w:rPr>
        <w:t>es heures que vous avez déclaré</w:t>
      </w:r>
      <w:r w:rsidR="00EA2573">
        <w:rPr>
          <w:sz w:val="20"/>
          <w:szCs w:val="20"/>
          <w:lang w:val="fr-BE"/>
        </w:rPr>
        <w:t>s et en fonction du budget disponible.</w:t>
      </w:r>
    </w:p>
    <w:p w14:paraId="5FAC4BCB" w14:textId="77777777" w:rsidR="00610016" w:rsidRPr="00B33E7A" w:rsidRDefault="00691D18" w:rsidP="00610016">
      <w:pPr>
        <w:rPr>
          <w:sz w:val="20"/>
          <w:szCs w:val="20"/>
          <w:lang w:val="fr-BE"/>
        </w:rPr>
      </w:pPr>
      <w:r w:rsidRPr="00691D18">
        <w:rPr>
          <w:sz w:val="20"/>
          <w:szCs w:val="20"/>
          <w:lang w:val="fr-BE"/>
        </w:rPr>
        <w:t xml:space="preserve">Merci de nous communiquer </w:t>
      </w:r>
      <w:r w:rsidR="00535D7B">
        <w:rPr>
          <w:sz w:val="20"/>
          <w:szCs w:val="20"/>
          <w:lang w:val="fr-BE"/>
        </w:rPr>
        <w:t>le</w:t>
      </w:r>
      <w:r w:rsidRPr="00691D18">
        <w:rPr>
          <w:sz w:val="20"/>
          <w:szCs w:val="20"/>
          <w:lang w:val="fr-BE"/>
        </w:rPr>
        <w:t xml:space="preserve"> numéro de compte sur lequel la Chambre peut verser l’intervention</w:t>
      </w:r>
      <w:r>
        <w:rPr>
          <w:sz w:val="20"/>
          <w:szCs w:val="20"/>
          <w:lang w:val="fr-BE"/>
        </w:rPr>
        <w:t xml:space="preserve"> </w:t>
      </w:r>
      <w:r w:rsidR="00610016" w:rsidRPr="00B33E7A">
        <w:rPr>
          <w:sz w:val="20"/>
          <w:szCs w:val="20"/>
          <w:lang w:val="fr-BE"/>
        </w:rPr>
        <w:t>:</w:t>
      </w:r>
    </w:p>
    <w:p w14:paraId="6FE4875B" w14:textId="77777777" w:rsidR="003B721B" w:rsidRPr="00B33E7A" w:rsidRDefault="00535D7B" w:rsidP="003704DF">
      <w:pPr>
        <w:rPr>
          <w:sz w:val="20"/>
          <w:szCs w:val="20"/>
          <w:lang w:val="fr-BE"/>
        </w:rPr>
      </w:pPr>
      <w:r>
        <w:rPr>
          <w:sz w:val="20"/>
          <w:szCs w:val="20"/>
          <w:u w:val="dotted" w:color="BFBFBF" w:themeColor="background1" w:themeShade="BF"/>
          <w:lang w:val="fr-BE"/>
        </w:rPr>
        <w:t xml:space="preserve">BE </w:t>
      </w:r>
      <w:r w:rsidR="003704DF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3704DF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3704DF" w:rsidRPr="00B33E7A">
        <w:rPr>
          <w:sz w:val="20"/>
          <w:szCs w:val="20"/>
          <w:lang w:val="fr-BE"/>
        </w:rPr>
        <w:t xml:space="preserve">- </w:t>
      </w:r>
      <w:r w:rsidR="003704DF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3704DF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3704DF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3704DF" w:rsidRPr="00B33E7A">
        <w:rPr>
          <w:sz w:val="20"/>
          <w:szCs w:val="20"/>
          <w:lang w:val="fr-BE"/>
        </w:rPr>
        <w:t xml:space="preserve"> - </w:t>
      </w:r>
      <w:r w:rsidR="003704DF" w:rsidRPr="00B33E7A">
        <w:rPr>
          <w:sz w:val="20"/>
          <w:szCs w:val="20"/>
          <w:u w:val="dotted" w:color="BFBFBF" w:themeColor="background1" w:themeShade="BF"/>
          <w:lang w:val="fr-BE"/>
        </w:rPr>
        <w:tab/>
      </w:r>
      <w:r w:rsidR="003704DF" w:rsidRPr="00B33E7A">
        <w:rPr>
          <w:sz w:val="20"/>
          <w:szCs w:val="20"/>
          <w:u w:val="dotted" w:color="BFBFBF" w:themeColor="background1" w:themeShade="BF"/>
          <w:lang w:val="fr-BE"/>
        </w:rPr>
        <w:tab/>
      </w:r>
    </w:p>
    <w:sectPr w:rsidR="003B721B" w:rsidRPr="00B33E7A" w:rsidSect="00B432C7">
      <w:headerReference w:type="default" r:id="rId7"/>
      <w:footerReference w:type="default" r:id="rId8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77F9" w14:textId="77777777" w:rsidR="000514DB" w:rsidRDefault="000514DB" w:rsidP="00FA70FD">
      <w:pPr>
        <w:spacing w:after="0" w:line="240" w:lineRule="auto"/>
      </w:pPr>
      <w:r>
        <w:separator/>
      </w:r>
    </w:p>
  </w:endnote>
  <w:endnote w:type="continuationSeparator" w:id="0">
    <w:p w14:paraId="5F4B8D61" w14:textId="77777777" w:rsidR="000514DB" w:rsidRDefault="000514DB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D2DBE" w:rsidRPr="00A9660A" w14:paraId="79F8455B" w14:textId="77777777" w:rsidTr="00497635">
      <w:trPr>
        <w:trHeight w:val="283"/>
        <w:jc w:val="center"/>
      </w:trPr>
      <w:tc>
        <w:tcPr>
          <w:tcW w:w="4252" w:type="dxa"/>
          <w:vAlign w:val="bottom"/>
        </w:tcPr>
        <w:p w14:paraId="56A7D43D" w14:textId="77777777" w:rsidR="009366A5" w:rsidRPr="00C868A0" w:rsidRDefault="00A23C40" w:rsidP="009366A5">
          <w:pPr>
            <w:pStyle w:val="Voettekst"/>
            <w:jc w:val="right"/>
            <w:rPr>
              <w:rFonts w:cstheme="minorHAnsi"/>
              <w:b/>
              <w:color w:val="00A97A" w:themeColor="text2"/>
              <w:sz w:val="16"/>
              <w:szCs w:val="16"/>
            </w:rPr>
          </w:pPr>
          <w:r w:rsidRPr="00C868A0">
            <w:rPr>
              <w:rFonts w:cstheme="minorHAnsi"/>
              <w:b/>
              <w:color w:val="00A97A" w:themeColor="text2"/>
              <w:sz w:val="16"/>
              <w:szCs w:val="16"/>
            </w:rPr>
            <w:t>FSM t</w:t>
          </w:r>
          <w:r w:rsidR="00870D6D" w:rsidRPr="00C868A0">
            <w:rPr>
              <w:rFonts w:cstheme="minorHAnsi"/>
              <w:b/>
              <w:color w:val="00A97A" w:themeColor="text2"/>
              <w:sz w:val="16"/>
              <w:szCs w:val="16"/>
            </w:rPr>
            <w:t>huisverpleging  |  K</w:t>
          </w:r>
          <w:r w:rsidR="00B744DF" w:rsidRPr="00C868A0">
            <w:rPr>
              <w:rFonts w:cstheme="minorHAnsi"/>
              <w:b/>
              <w:color w:val="00A97A" w:themeColor="text2"/>
              <w:sz w:val="16"/>
              <w:szCs w:val="16"/>
            </w:rPr>
            <w:t>amer 3</w:t>
          </w:r>
        </w:p>
        <w:p w14:paraId="7F85FBC7" w14:textId="77777777" w:rsidR="009366A5" w:rsidRPr="00C868A0" w:rsidRDefault="009366A5" w:rsidP="009366A5">
          <w:pPr>
            <w:pStyle w:val="Voettekst"/>
            <w:jc w:val="right"/>
            <w:rPr>
              <w:rFonts w:cstheme="minorHAnsi"/>
              <w:b/>
              <w:color w:val="00A97A" w:themeColor="text2"/>
              <w:sz w:val="16"/>
              <w:szCs w:val="16"/>
            </w:rPr>
          </w:pPr>
        </w:p>
        <w:p w14:paraId="5218F668" w14:textId="77777777" w:rsidR="00B432C7" w:rsidRPr="00A9660A" w:rsidRDefault="00135018" w:rsidP="006E1109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B744DF" w:rsidRPr="00A9660A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maribel3@fe-bi.org</w:t>
            </w:r>
          </w:hyperlink>
          <w:r w:rsidR="003D5E75" w:rsidRPr="00A9660A">
            <w:rPr>
              <w:rFonts w:cstheme="minorHAnsi"/>
              <w:sz w:val="16"/>
              <w:szCs w:val="16"/>
            </w:rPr>
            <w:t xml:space="preserve">  </w:t>
          </w:r>
          <w:r w:rsidR="003D5E75" w:rsidRPr="00A9660A">
            <w:rPr>
              <w:rFonts w:cstheme="minorHAnsi"/>
              <w:b/>
              <w:sz w:val="16"/>
              <w:szCs w:val="16"/>
            </w:rPr>
            <w:t xml:space="preserve">|  </w:t>
          </w:r>
          <w:r w:rsidR="00D122AD" w:rsidRPr="00A9660A">
            <w:rPr>
              <w:rFonts w:cstheme="minorHAnsi"/>
              <w:b/>
              <w:sz w:val="16"/>
              <w:szCs w:val="16"/>
            </w:rPr>
            <w:t xml:space="preserve">T  02 229 32 40  </w:t>
          </w:r>
        </w:p>
      </w:tc>
      <w:tc>
        <w:tcPr>
          <w:tcW w:w="1559" w:type="dxa"/>
          <w:shd w:val="clear" w:color="auto" w:fill="auto"/>
          <w:vAlign w:val="bottom"/>
        </w:tcPr>
        <w:p w14:paraId="22B1CA07" w14:textId="77777777" w:rsidR="004006BA" w:rsidRPr="00A9660A" w:rsidRDefault="004006BA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19A024A5" w14:textId="77777777" w:rsidR="00B432C7" w:rsidRPr="00C868A0" w:rsidRDefault="00BD35C1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 wp14:anchorId="6A8699DA" wp14:editId="48C934EF">
                <wp:extent cx="847259" cy="360000"/>
                <wp:effectExtent l="0" t="0" r="0" b="254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AA86F7" w14:textId="77777777" w:rsidR="009366A5" w:rsidRPr="00C868A0" w:rsidRDefault="009366A5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3C086DF9" w14:textId="77777777" w:rsidR="009366A5" w:rsidRPr="00C868A0" w:rsidRDefault="00167734" w:rsidP="009366A5">
          <w:pPr>
            <w:pStyle w:val="Voettekst"/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</w:pPr>
          <w:r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 xml:space="preserve">FMS </w:t>
          </w:r>
          <w:r w:rsidR="00A23C40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>s</w:t>
          </w:r>
          <w:r w:rsidR="00B744DF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 xml:space="preserve">oins </w:t>
          </w:r>
          <w:r w:rsidR="00D378AB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>infirmiers</w:t>
          </w:r>
          <w:r w:rsidR="00870D6D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 xml:space="preserve"> à domicile  |  C</w:t>
          </w:r>
          <w:r w:rsidR="00B744DF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>hambre 3</w:t>
          </w:r>
        </w:p>
        <w:p w14:paraId="2A6FC4CC" w14:textId="77777777" w:rsidR="009366A5" w:rsidRPr="00C868A0" w:rsidRDefault="009366A5" w:rsidP="009366A5">
          <w:pPr>
            <w:pStyle w:val="Voettekst"/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</w:pPr>
        </w:p>
        <w:p w14:paraId="1CDD89B2" w14:textId="77777777" w:rsidR="00B432C7" w:rsidRPr="00C868A0" w:rsidRDefault="00D122AD" w:rsidP="009366A5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 w:rsidRPr="00C868A0">
            <w:rPr>
              <w:rFonts w:cstheme="minorHAnsi"/>
              <w:b/>
              <w:sz w:val="16"/>
              <w:szCs w:val="16"/>
              <w:lang w:val="fr-BE"/>
            </w:rPr>
            <w:t>T  02 </w:t>
          </w:r>
          <w:r>
            <w:rPr>
              <w:rFonts w:cstheme="minorHAnsi"/>
              <w:b/>
              <w:sz w:val="16"/>
              <w:szCs w:val="16"/>
              <w:lang w:val="fr-BE"/>
            </w:rPr>
            <w:t>227 22 53</w:t>
          </w:r>
          <w:r w:rsidRPr="00C868A0">
            <w:rPr>
              <w:rFonts w:cstheme="minorHAnsi"/>
              <w:b/>
              <w:sz w:val="16"/>
              <w:szCs w:val="16"/>
              <w:lang w:val="fr-BE"/>
            </w:rPr>
            <w:t xml:space="preserve">  </w:t>
          </w:r>
          <w:r w:rsidR="009366A5" w:rsidRPr="00C868A0">
            <w:rPr>
              <w:rFonts w:cstheme="minorHAnsi"/>
              <w:b/>
              <w:sz w:val="16"/>
              <w:szCs w:val="16"/>
              <w:lang w:val="fr-BE"/>
            </w:rPr>
            <w:t>|</w:t>
          </w:r>
          <w:r w:rsidR="009366A5" w:rsidRPr="00C868A0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="00B744DF" w:rsidRPr="00C868A0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maribel3@fe-bi.org</w:t>
            </w:r>
          </w:hyperlink>
        </w:p>
      </w:tc>
    </w:tr>
    <w:tr w:rsidR="00AD2DBE" w:rsidRPr="00A9660A" w14:paraId="448C8789" w14:textId="77777777" w:rsidTr="00497635">
      <w:trPr>
        <w:trHeight w:val="552"/>
        <w:jc w:val="center"/>
      </w:trPr>
      <w:tc>
        <w:tcPr>
          <w:tcW w:w="4252" w:type="dxa"/>
          <w:vAlign w:val="center"/>
        </w:tcPr>
        <w:p w14:paraId="4489B024" w14:textId="77777777" w:rsidR="00B432C7" w:rsidRPr="00C868A0" w:rsidRDefault="00B432C7" w:rsidP="009366A5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C868A0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C868A0">
            <w:rPr>
              <w:rFonts w:cstheme="minorHAnsi"/>
              <w:sz w:val="16"/>
              <w:szCs w:val="16"/>
            </w:rPr>
            <w:t xml:space="preserve"> 13-15  |  1000 Brussel</w:t>
          </w:r>
        </w:p>
        <w:p w14:paraId="7137271F" w14:textId="77777777" w:rsidR="00FA70FD" w:rsidRPr="00C868A0" w:rsidRDefault="00FA70FD" w:rsidP="009366A5">
          <w:pPr>
            <w:pStyle w:val="Voettekst"/>
            <w:jc w:val="right"/>
            <w:rPr>
              <w:rFonts w:cstheme="minorHAnsi"/>
            </w:rPr>
          </w:pPr>
          <w:r w:rsidRPr="00C868A0">
            <w:rPr>
              <w:rFonts w:cstheme="minorHAnsi"/>
              <w:sz w:val="16"/>
              <w:szCs w:val="16"/>
            </w:rPr>
            <w:t>Het Fo</w:t>
          </w:r>
          <w:r w:rsidR="00764B71">
            <w:rPr>
              <w:rFonts w:cstheme="minorHAnsi"/>
              <w:sz w:val="16"/>
              <w:szCs w:val="16"/>
            </w:rPr>
            <w:t>nds wordt gecoördineerd door FeBi</w:t>
          </w:r>
          <w:r w:rsidRPr="00C868A0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00A97A" w:themeFill="text2"/>
          <w:vAlign w:val="center"/>
        </w:tcPr>
        <w:p w14:paraId="6BE4CC7E" w14:textId="77777777" w:rsidR="00B432C7" w:rsidRPr="00C868A0" w:rsidRDefault="00B432C7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4385DDE8" w14:textId="77777777" w:rsidR="00B432C7" w:rsidRPr="00C868A0" w:rsidRDefault="00135018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B432C7" w:rsidRPr="00C868A0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019EE8EC" w14:textId="77777777" w:rsidR="00B432C7" w:rsidRPr="00C868A0" w:rsidRDefault="00B432C7" w:rsidP="00B432C7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485A5ED4" w14:textId="77777777" w:rsidR="00AD2DBE" w:rsidRPr="00C868A0" w:rsidRDefault="00AD2DBE" w:rsidP="009366A5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C868A0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4DF4D497" w14:textId="77777777" w:rsidR="00FA70FD" w:rsidRPr="00C868A0" w:rsidRDefault="00FA70FD" w:rsidP="00D421B6">
          <w:pPr>
            <w:pStyle w:val="Voettekst"/>
            <w:rPr>
              <w:rFonts w:cstheme="minorHAnsi"/>
              <w:lang w:val="fr-BE"/>
            </w:rPr>
          </w:pPr>
          <w:r w:rsidRPr="00C868A0">
            <w:rPr>
              <w:rFonts w:cstheme="minorHAnsi"/>
              <w:sz w:val="16"/>
              <w:szCs w:val="16"/>
              <w:lang w:val="fr-BE"/>
            </w:rPr>
            <w:t>Le Fo</w:t>
          </w:r>
          <w:r w:rsidR="00752A4A" w:rsidRPr="00C868A0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D421B6">
            <w:rPr>
              <w:rFonts w:cstheme="minorHAnsi"/>
              <w:sz w:val="16"/>
              <w:szCs w:val="16"/>
              <w:lang w:val="fr-BE"/>
            </w:rPr>
            <w:t>r</w:t>
          </w:r>
          <w:r w:rsidR="00752A4A" w:rsidRPr="00C868A0">
            <w:rPr>
              <w:rFonts w:cstheme="minorHAnsi"/>
              <w:sz w:val="16"/>
              <w:szCs w:val="16"/>
              <w:lang w:val="fr-BE"/>
            </w:rPr>
            <w:t xml:space="preserve"> l’asbl F</w:t>
          </w:r>
          <w:r w:rsidR="00764B71">
            <w:rPr>
              <w:rFonts w:cstheme="minorHAnsi"/>
              <w:sz w:val="16"/>
              <w:szCs w:val="16"/>
              <w:lang w:val="fr-BE"/>
            </w:rPr>
            <w:t>eBi</w:t>
          </w:r>
        </w:p>
      </w:tc>
    </w:tr>
  </w:tbl>
  <w:p w14:paraId="5E387513" w14:textId="77777777" w:rsidR="00FA70FD" w:rsidRPr="00FA70FD" w:rsidRDefault="00FA70FD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B2AE" w14:textId="77777777" w:rsidR="000514DB" w:rsidRDefault="000514DB" w:rsidP="00FA70FD">
      <w:pPr>
        <w:spacing w:after="0" w:line="240" w:lineRule="auto"/>
      </w:pPr>
      <w:r>
        <w:separator/>
      </w:r>
    </w:p>
  </w:footnote>
  <w:footnote w:type="continuationSeparator" w:id="0">
    <w:p w14:paraId="3C8271B4" w14:textId="77777777" w:rsidR="000514DB" w:rsidRDefault="000514DB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6B59" w14:textId="77777777" w:rsidR="003D5E75" w:rsidRDefault="008373F6" w:rsidP="006E1109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eastAsia="nl-BE"/>
      </w:rPr>
      <w:drawing>
        <wp:anchor distT="0" distB="0" distL="114300" distR="114300" simplePos="0" relativeHeight="251658240" behindDoc="0" locked="0" layoutInCell="1" allowOverlap="1" wp14:anchorId="0B64A190" wp14:editId="2E96CEC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668862" cy="720000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isverpleging-Maribel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86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711DDB" w14:textId="77777777" w:rsidR="00FA70FD" w:rsidRPr="00167734" w:rsidRDefault="00FA70FD" w:rsidP="00FA70FD">
    <w:pPr>
      <w:pStyle w:val="Koptekst"/>
      <w:shd w:val="clear" w:color="auto" w:fill="00A97A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>Fonds Sociale Maribel 330</w:t>
    </w:r>
  </w:p>
  <w:p w14:paraId="6F93434E" w14:textId="77777777" w:rsidR="00FA70FD" w:rsidRPr="00167734" w:rsidRDefault="00FA70FD" w:rsidP="00FA70FD">
    <w:pPr>
      <w:pStyle w:val="Koptekst"/>
      <w:shd w:val="clear" w:color="auto" w:fill="00A97A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>Fonds Maribel Social 330</w:t>
    </w:r>
  </w:p>
  <w:p w14:paraId="7F8A04FD" w14:textId="77777777" w:rsidR="00FA70FD" w:rsidRDefault="00FA70FD">
    <w:pPr>
      <w:pStyle w:val="Koptekst"/>
      <w:rPr>
        <w:lang w:val="fr-BE"/>
      </w:rPr>
    </w:pPr>
  </w:p>
  <w:p w14:paraId="6CEE4F46" w14:textId="77777777" w:rsidR="00627CDB" w:rsidRPr="00FA70FD" w:rsidRDefault="00627CDB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372"/>
    <w:multiLevelType w:val="hybridMultilevel"/>
    <w:tmpl w:val="163678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71D9"/>
    <w:multiLevelType w:val="hybridMultilevel"/>
    <w:tmpl w:val="93AE18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2EA"/>
    <w:multiLevelType w:val="hybridMultilevel"/>
    <w:tmpl w:val="AB9046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FD"/>
    <w:rsid w:val="000307C6"/>
    <w:rsid w:val="000514DB"/>
    <w:rsid w:val="000F0B8A"/>
    <w:rsid w:val="00135018"/>
    <w:rsid w:val="00136A6A"/>
    <w:rsid w:val="00167734"/>
    <w:rsid w:val="001D7499"/>
    <w:rsid w:val="00240E35"/>
    <w:rsid w:val="0029194A"/>
    <w:rsid w:val="002E5BF2"/>
    <w:rsid w:val="00323333"/>
    <w:rsid w:val="0035549E"/>
    <w:rsid w:val="003704DF"/>
    <w:rsid w:val="003968A3"/>
    <w:rsid w:val="003A2854"/>
    <w:rsid w:val="003B721B"/>
    <w:rsid w:val="003D5E75"/>
    <w:rsid w:val="004006BA"/>
    <w:rsid w:val="00497635"/>
    <w:rsid w:val="004A41F2"/>
    <w:rsid w:val="00535D7B"/>
    <w:rsid w:val="00597A8C"/>
    <w:rsid w:val="005B30B7"/>
    <w:rsid w:val="00610016"/>
    <w:rsid w:val="00627CDB"/>
    <w:rsid w:val="00691D18"/>
    <w:rsid w:val="006E1109"/>
    <w:rsid w:val="006F4CAF"/>
    <w:rsid w:val="00752A4A"/>
    <w:rsid w:val="00764B71"/>
    <w:rsid w:val="007827C4"/>
    <w:rsid w:val="008373F6"/>
    <w:rsid w:val="00870D6D"/>
    <w:rsid w:val="008A16D9"/>
    <w:rsid w:val="00913B5B"/>
    <w:rsid w:val="009229BC"/>
    <w:rsid w:val="009366A5"/>
    <w:rsid w:val="00A12A92"/>
    <w:rsid w:val="00A23C40"/>
    <w:rsid w:val="00A5422F"/>
    <w:rsid w:val="00A9660A"/>
    <w:rsid w:val="00AD2DBE"/>
    <w:rsid w:val="00AF3835"/>
    <w:rsid w:val="00B33E7A"/>
    <w:rsid w:val="00B432C7"/>
    <w:rsid w:val="00B639FC"/>
    <w:rsid w:val="00B744DF"/>
    <w:rsid w:val="00BC5A92"/>
    <w:rsid w:val="00BD35C1"/>
    <w:rsid w:val="00C03AA6"/>
    <w:rsid w:val="00C2148C"/>
    <w:rsid w:val="00C82991"/>
    <w:rsid w:val="00C868A0"/>
    <w:rsid w:val="00CE1E29"/>
    <w:rsid w:val="00D122AD"/>
    <w:rsid w:val="00D378AB"/>
    <w:rsid w:val="00D421B6"/>
    <w:rsid w:val="00EA2573"/>
    <w:rsid w:val="00F33532"/>
    <w:rsid w:val="00FA70FD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6821B1"/>
  <w15:chartTrackingRefBased/>
  <w15:docId w15:val="{3FBEADA3-98E8-4A22-8699-05667BF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72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B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bel3@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maribel3@fe-bi.org" TargetMode="External"/><Relationship Id="rId4" Type="http://schemas.openxmlformats.org/officeDocument/2006/relationships/hyperlink" Target="http://www.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 3">
      <a:dk1>
        <a:srgbClr val="000000"/>
      </a:dk1>
      <a:lt1>
        <a:srgbClr val="FFFFFF"/>
      </a:lt1>
      <a:dk2>
        <a:srgbClr val="00A97A"/>
      </a:dk2>
      <a:lt2>
        <a:srgbClr val="F2F2F2"/>
      </a:lt2>
      <a:accent1>
        <a:srgbClr val="00A97A"/>
      </a:accent1>
      <a:accent2>
        <a:srgbClr val="00A97A"/>
      </a:accent2>
      <a:accent3>
        <a:srgbClr val="00A97A"/>
      </a:accent3>
      <a:accent4>
        <a:srgbClr val="00A97A"/>
      </a:accent4>
      <a:accent5>
        <a:srgbClr val="00A97A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Bolle</dc:creator>
  <cp:keywords/>
  <dc:description/>
  <cp:lastModifiedBy>Karla Coppens</cp:lastModifiedBy>
  <cp:revision>3</cp:revision>
  <cp:lastPrinted>2018-09-10T08:18:00Z</cp:lastPrinted>
  <dcterms:created xsi:type="dcterms:W3CDTF">2022-03-08T09:17:00Z</dcterms:created>
  <dcterms:modified xsi:type="dcterms:W3CDTF">2022-03-08T09:17:00Z</dcterms:modified>
</cp:coreProperties>
</file>