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5937" w14:textId="77777777" w:rsidR="008F76E0" w:rsidRPr="008F76E0" w:rsidRDefault="008F76E0" w:rsidP="008F76E0">
      <w:pPr>
        <w:pStyle w:val="Titre1"/>
        <w:jc w:val="left"/>
        <w:rPr>
          <w:rFonts w:asciiTheme="minorHAnsi" w:hAnsiTheme="minorHAnsi" w:cstheme="minorHAnsi"/>
          <w:sz w:val="28"/>
        </w:rPr>
      </w:pPr>
    </w:p>
    <w:p w14:paraId="27AC7EF4" w14:textId="77777777" w:rsidR="008F76E0" w:rsidRPr="008F76E0" w:rsidRDefault="008F76E0" w:rsidP="008F76E0">
      <w:pPr>
        <w:pStyle w:val="Titre1"/>
        <w:rPr>
          <w:rFonts w:asciiTheme="minorHAnsi" w:hAnsiTheme="minorHAnsi" w:cstheme="minorHAnsi"/>
          <w:sz w:val="28"/>
        </w:rPr>
      </w:pPr>
    </w:p>
    <w:p w14:paraId="1F8F26AB" w14:textId="77777777" w:rsidR="008F76E0" w:rsidRPr="008F76E0" w:rsidRDefault="008F76E0" w:rsidP="008F76E0">
      <w:pPr>
        <w:pStyle w:val="Titre1"/>
        <w:rPr>
          <w:rFonts w:asciiTheme="minorHAnsi" w:hAnsiTheme="minorHAnsi" w:cstheme="minorHAnsi"/>
          <w:sz w:val="28"/>
        </w:rPr>
      </w:pPr>
    </w:p>
    <w:p w14:paraId="51CB214C" w14:textId="4FB25259" w:rsidR="008F76E0" w:rsidRPr="00714DC4" w:rsidRDefault="008F76E0" w:rsidP="008F76E0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 w:rsidRPr="00714DC4">
        <w:rPr>
          <w:rFonts w:asciiTheme="minorHAnsi" w:hAnsiTheme="minorHAnsi" w:cstheme="minorHAnsi"/>
          <w:sz w:val="28"/>
        </w:rPr>
        <w:t>REMBOURSEMENT FRAIS D’INSCRIPTION</w:t>
      </w:r>
      <w:r w:rsidR="009E5722">
        <w:rPr>
          <w:rFonts w:asciiTheme="minorHAnsi" w:hAnsiTheme="minorHAnsi" w:cstheme="minorHAnsi"/>
          <w:sz w:val="28"/>
        </w:rPr>
        <w:t xml:space="preserve"> </w:t>
      </w:r>
      <w:r w:rsidR="00EA306E" w:rsidRPr="00EA306E">
        <w:rPr>
          <w:rFonts w:asciiTheme="minorHAnsi" w:hAnsiTheme="minorHAnsi" w:cstheme="minorHAnsi"/>
          <w:sz w:val="28"/>
        </w:rPr>
        <w:t xml:space="preserve">MAISONS MEDICALES ASI </w:t>
      </w:r>
      <w:r w:rsidR="00F50FA2">
        <w:rPr>
          <w:rFonts w:asciiTheme="minorHAnsi" w:hAnsiTheme="minorHAnsi" w:cstheme="minorHAnsi"/>
          <w:sz w:val="28"/>
        </w:rPr>
        <w:t>WALLONNES</w:t>
      </w:r>
    </w:p>
    <w:p w14:paraId="0C89EF88" w14:textId="77777777" w:rsidR="00F50FA2" w:rsidRDefault="008F76E0" w:rsidP="00F50FA2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 w:rsidRPr="00714DC4">
        <w:rPr>
          <w:rFonts w:asciiTheme="minorHAnsi" w:hAnsiTheme="minorHAnsi" w:cstheme="minorHAnsi"/>
          <w:sz w:val="28"/>
        </w:rPr>
        <w:t xml:space="preserve">FORMATIONS POUR </w:t>
      </w:r>
      <w:r w:rsidR="00640726" w:rsidRPr="00640726">
        <w:rPr>
          <w:rFonts w:asciiTheme="minorHAnsi" w:hAnsiTheme="minorHAnsi" w:cstheme="minorHAnsi"/>
          <w:sz w:val="28"/>
        </w:rPr>
        <w:t>TRAVAILLEUR·EUSE·S</w:t>
      </w:r>
      <w:r w:rsidR="00EA306E" w:rsidRPr="00EA306E">
        <w:rPr>
          <w:rFonts w:asciiTheme="minorHAnsi" w:hAnsiTheme="minorHAnsi" w:cstheme="minorHAnsi"/>
          <w:sz w:val="28"/>
        </w:rPr>
        <w:t xml:space="preserve">: </w:t>
      </w:r>
      <w:r w:rsidR="00F50FA2">
        <w:rPr>
          <w:rFonts w:asciiTheme="minorHAnsi" w:hAnsiTheme="minorHAnsi" w:cstheme="minorHAnsi"/>
          <w:sz w:val="28"/>
        </w:rPr>
        <w:t xml:space="preserve"> </w:t>
      </w:r>
      <w:r w:rsidR="00EA306E" w:rsidRPr="00F50FA2">
        <w:rPr>
          <w:rFonts w:asciiTheme="minorHAnsi" w:hAnsiTheme="minorHAnsi" w:cstheme="minorHAnsi"/>
          <w:sz w:val="28"/>
        </w:rPr>
        <w:t xml:space="preserve">APPEL A PROJET BUDGET RESIDUEL AVIQ </w:t>
      </w:r>
    </w:p>
    <w:p w14:paraId="5B2D3B70" w14:textId="585D4C96" w:rsidR="008F76E0" w:rsidRDefault="00F50FA2" w:rsidP="00EA7D5D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 w:rsidRPr="00F50FA2">
        <w:rPr>
          <w:rFonts w:asciiTheme="minorHAnsi" w:hAnsiTheme="minorHAnsi" w:cstheme="minorHAnsi"/>
          <w:sz w:val="28"/>
        </w:rPr>
        <w:t xml:space="preserve"> </w:t>
      </w:r>
      <w:r w:rsidR="00446FAD">
        <w:rPr>
          <w:rFonts w:asciiTheme="minorHAnsi" w:hAnsiTheme="minorHAnsi" w:cstheme="minorHAnsi"/>
          <w:sz w:val="28"/>
        </w:rPr>
        <w:t>2024</w:t>
      </w:r>
    </w:p>
    <w:p w14:paraId="226110B7" w14:textId="77777777" w:rsidR="00446FAD" w:rsidRPr="007F2939" w:rsidRDefault="00446FAD" w:rsidP="007F2939">
      <w:pPr>
        <w:rPr>
          <w:lang w:val="fr-BE"/>
        </w:rPr>
      </w:pPr>
    </w:p>
    <w:p w14:paraId="714E2AD9" w14:textId="77777777" w:rsidR="008F76E0" w:rsidRPr="00714DC4" w:rsidRDefault="00C32C84" w:rsidP="008F76E0">
      <w:pPr>
        <w:rPr>
          <w:rFonts w:cstheme="minorHAnsi"/>
          <w:lang w:val="fr-FR"/>
        </w:rPr>
      </w:pPr>
      <w:r w:rsidRPr="00714DC4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05871" wp14:editId="25D2E8A7">
                <wp:simplePos x="0" y="0"/>
                <wp:positionH relativeFrom="margin">
                  <wp:posOffset>-38100</wp:posOffset>
                </wp:positionH>
                <wp:positionV relativeFrom="paragraph">
                  <wp:posOffset>140335</wp:posOffset>
                </wp:positionV>
                <wp:extent cx="6724650" cy="882650"/>
                <wp:effectExtent l="0" t="0" r="19050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3565" id="Rectangle 9" o:spid="_x0000_s1026" style="position:absolute;margin-left:-3pt;margin-top:11.05pt;width:529.5pt;height: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" filled="f">
                <w10:wrap anchorx="margin"/>
              </v:rect>
            </w:pict>
          </mc:Fallback>
        </mc:AlternateContent>
      </w:r>
    </w:p>
    <w:p w14:paraId="2117F844" w14:textId="77777777" w:rsidR="00EA306E" w:rsidRDefault="008F76E0" w:rsidP="00EA306E">
      <w:pPr>
        <w:rPr>
          <w:rFonts w:eastAsia="Times New Roman" w:cstheme="minorHAnsi"/>
          <w:sz w:val="20"/>
          <w:szCs w:val="24"/>
          <w:lang w:val="fr-FR" w:eastAsia="nl-NL"/>
        </w:rPr>
      </w:pPr>
      <w:r w:rsidRPr="00714DC4">
        <w:rPr>
          <w:rFonts w:cstheme="minorHAnsi"/>
          <w:sz w:val="20"/>
          <w:lang w:val="fr-FR"/>
        </w:rPr>
        <w:t xml:space="preserve">Ce formulaire est destiné aux </w:t>
      </w:r>
      <w:r w:rsidR="00EA306E" w:rsidRPr="00EA306E">
        <w:rPr>
          <w:rFonts w:eastAsia="Times New Roman" w:cstheme="minorHAnsi"/>
          <w:sz w:val="20"/>
          <w:szCs w:val="24"/>
          <w:lang w:val="fr-FR" w:eastAsia="nl-NL"/>
        </w:rPr>
        <w:t>Maisons Médicales ASI wallonnes agréées par l’AVIQ.</w:t>
      </w:r>
    </w:p>
    <w:p w14:paraId="066B6F42" w14:textId="37F4B471" w:rsidR="00F50FA2" w:rsidRPr="00EA7D5D" w:rsidRDefault="00F50FA2" w:rsidP="00EA7D5D">
      <w:pPr>
        <w:rPr>
          <w:rFonts w:cstheme="minorHAnsi"/>
          <w:sz w:val="20"/>
          <w:lang w:val="fr-FR"/>
        </w:rPr>
      </w:pPr>
      <w:r w:rsidRPr="00EA7D5D">
        <w:rPr>
          <w:rFonts w:cstheme="minorHAnsi"/>
          <w:sz w:val="20"/>
          <w:lang w:val="fr-FR"/>
        </w:rPr>
        <w:t xml:space="preserve">Une fédération d’employeurs peut introduire une demande au nom </w:t>
      </w:r>
      <w:bookmarkStart w:id="0" w:name="_Hlk133936460"/>
      <w:r w:rsidRPr="00EA7D5D">
        <w:rPr>
          <w:rFonts w:cstheme="minorHAnsi"/>
          <w:sz w:val="20"/>
          <w:lang w:val="fr-FR"/>
        </w:rPr>
        <w:t xml:space="preserve">de Maisons Médicales ASI wallonnes </w:t>
      </w:r>
      <w:bookmarkEnd w:id="0"/>
      <w:r w:rsidRPr="00EA7D5D">
        <w:rPr>
          <w:rFonts w:cstheme="minorHAnsi"/>
          <w:sz w:val="20"/>
          <w:lang w:val="fr-FR"/>
        </w:rPr>
        <w:t xml:space="preserve">et une organisation syndicale en faveur des </w:t>
      </w:r>
      <w:proofErr w:type="spellStart"/>
      <w:r w:rsidRPr="00EA7D5D">
        <w:rPr>
          <w:rFonts w:cstheme="minorHAnsi"/>
          <w:sz w:val="20"/>
          <w:lang w:val="fr-FR"/>
        </w:rPr>
        <w:t>travailleur·euse·s</w:t>
      </w:r>
      <w:proofErr w:type="spellEnd"/>
      <w:r w:rsidRPr="00EA7D5D">
        <w:rPr>
          <w:rFonts w:cstheme="minorHAnsi"/>
          <w:sz w:val="20"/>
          <w:lang w:val="fr-FR"/>
        </w:rPr>
        <w:t xml:space="preserve"> de Maisons Médicales ASI wallonnes.</w:t>
      </w:r>
    </w:p>
    <w:p w14:paraId="28E60449" w14:textId="77777777" w:rsidR="008F76E0" w:rsidRPr="00EA7D5D" w:rsidRDefault="008F76E0" w:rsidP="00EA7D5D">
      <w:pPr>
        <w:pStyle w:val="Paragraphedeliste"/>
        <w:ind w:left="0" w:firstLine="360"/>
        <w:rPr>
          <w:lang w:val="fr-BE"/>
        </w:rPr>
      </w:pPr>
    </w:p>
    <w:p w14:paraId="1B3F2449" w14:textId="77777777" w:rsidR="008F76E0" w:rsidRPr="00714DC4" w:rsidRDefault="008F76E0" w:rsidP="008F76E0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DONNEES DE L’ORGANISATION QUI INTRODUIT LA DEMANDE </w:t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</w:p>
    <w:p w14:paraId="605FCE19" w14:textId="77777777" w:rsidR="008F76E0" w:rsidRPr="00714DC4" w:rsidRDefault="008F76E0" w:rsidP="008F76E0">
      <w:pPr>
        <w:rPr>
          <w:rFonts w:cstheme="minorHAnsi"/>
          <w:sz w:val="20"/>
          <w:lang w:val="fr-FR"/>
        </w:rPr>
      </w:pPr>
    </w:p>
    <w:p w14:paraId="093783EA" w14:textId="77777777" w:rsidR="008F76E0" w:rsidRPr="00714DC4" w:rsidRDefault="008F76E0" w:rsidP="008F76E0">
      <w:pPr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t xml:space="preserve">Nom de l’organisation : </w:t>
      </w:r>
    </w:p>
    <w:p w14:paraId="31CC612E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Rue et n° :</w:t>
      </w:r>
    </w:p>
    <w:p w14:paraId="08B8EBE5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Code postal 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  <w:t xml:space="preserve">Commune :        </w:t>
      </w:r>
      <w:r w:rsidRPr="00714DC4">
        <w:rPr>
          <w:rFonts w:cstheme="minorHAnsi"/>
          <w:lang w:val="fr-FR"/>
        </w:rPr>
        <w:tab/>
      </w:r>
    </w:p>
    <w:p w14:paraId="393E5CED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Commission paritaire :</w:t>
      </w:r>
    </w:p>
    <w:p w14:paraId="287FB46F" w14:textId="77777777" w:rsidR="009C090E" w:rsidRPr="00714DC4" w:rsidRDefault="009C090E" w:rsidP="009C090E">
      <w:pPr>
        <w:spacing w:line="360" w:lineRule="auto"/>
        <w:rPr>
          <w:rFonts w:cstheme="minorHAnsi"/>
          <w:sz w:val="32"/>
          <w:szCs w:val="32"/>
          <w:lang w:val="fr-FR"/>
        </w:rPr>
      </w:pPr>
      <w:bookmarkStart w:id="1" w:name="OLE_LINK2"/>
      <w:bookmarkStart w:id="2" w:name="OLE_LINK17"/>
      <w:r w:rsidRPr="00714DC4">
        <w:rPr>
          <w:rFonts w:cstheme="minorHAnsi"/>
          <w:bCs/>
          <w:lang w:val="fr-FR"/>
        </w:rPr>
        <w:t xml:space="preserve">N° BCE (n° d’entreprise) </w:t>
      </w:r>
      <w:r w:rsidRPr="00714DC4">
        <w:rPr>
          <w:rFonts w:cstheme="minorHAnsi"/>
          <w:lang w:val="fr-FR"/>
        </w:rPr>
        <w:t xml:space="preserve">: </w:t>
      </w:r>
      <w:r w:rsidR="00A80E8A"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="00A80E8A"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bookmarkStart w:id="3" w:name="OLE_LINK14"/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bookmarkEnd w:id="3"/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</w:p>
    <w:p w14:paraId="4639D2FA" w14:textId="77777777" w:rsidR="008F76E0" w:rsidRPr="00714DC4" w:rsidRDefault="008F76E0" w:rsidP="008F76E0">
      <w:pPr>
        <w:spacing w:line="360" w:lineRule="auto"/>
        <w:rPr>
          <w:rFonts w:cstheme="minorHAnsi"/>
          <w:sz w:val="32"/>
          <w:szCs w:val="32"/>
          <w:lang w:val="fr-FR"/>
        </w:rPr>
      </w:pPr>
      <w:r w:rsidRPr="00714DC4">
        <w:rPr>
          <w:rFonts w:cstheme="minorHAnsi"/>
          <w:bCs/>
          <w:lang w:val="fr-FR"/>
        </w:rPr>
        <w:t xml:space="preserve">N° ONSS </w:t>
      </w:r>
      <w:r w:rsidRPr="00714DC4">
        <w:rPr>
          <w:rFonts w:cstheme="minorHAnsi"/>
          <w:lang w:val="fr-FR"/>
        </w:rPr>
        <w:t>:</w:t>
      </w:r>
      <w:bookmarkEnd w:id="1"/>
      <w:r w:rsidRPr="00714DC4">
        <w:rPr>
          <w:rFonts w:cstheme="minorHAnsi"/>
          <w:lang w:val="fr-FR"/>
        </w:rPr>
        <w:t xml:space="preserve"> 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-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-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</w:p>
    <w:p w14:paraId="335F93B1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bookmarkStart w:id="4" w:name="OLE_LINK16"/>
      <w:r w:rsidRPr="00714DC4">
        <w:rPr>
          <w:rFonts w:cstheme="minorHAnsi"/>
          <w:bCs/>
          <w:lang w:val="fr-FR"/>
        </w:rPr>
        <w:t>N° de compte bancaire IBAN :</w:t>
      </w:r>
      <w:r w:rsidRPr="00714DC4">
        <w:rPr>
          <w:rFonts w:cstheme="minorHAnsi"/>
          <w:lang w:val="fr-FR"/>
        </w:rPr>
        <w:t xml:space="preserve"> </w:t>
      </w:r>
      <w:bookmarkStart w:id="5" w:name="OLE_LINK15"/>
      <w:bookmarkEnd w:id="2"/>
      <w:r w:rsidRPr="00714DC4">
        <w:rPr>
          <w:rFonts w:cstheme="minorHAnsi"/>
          <w:sz w:val="32"/>
          <w:szCs w:val="32"/>
          <w:lang w:val="fr-FR"/>
        </w:rPr>
        <w:t>BE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7F2939">
        <w:rPr>
          <w:rFonts w:cstheme="minorHAnsi"/>
          <w:sz w:val="32"/>
          <w:szCs w:val="32"/>
        </w:rPr>
      </w:r>
      <w:r w:rsidR="007F2939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</w:p>
    <w:bookmarkEnd w:id="4"/>
    <w:bookmarkEnd w:id="5"/>
    <w:p w14:paraId="74B1C317" w14:textId="77777777" w:rsidR="008F76E0" w:rsidRPr="00714DC4" w:rsidRDefault="008F76E0" w:rsidP="008F76E0">
      <w:pPr>
        <w:tabs>
          <w:tab w:val="left" w:pos="5954"/>
        </w:tabs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Personne de contact :</w:t>
      </w:r>
      <w:r w:rsidRPr="00714DC4">
        <w:rPr>
          <w:rFonts w:cstheme="minorHAnsi"/>
          <w:b/>
          <w:bCs/>
          <w:lang w:val="fr-FR"/>
        </w:rPr>
        <w:tab/>
      </w:r>
    </w:p>
    <w:p w14:paraId="629648BB" w14:textId="77777777" w:rsidR="008F76E0" w:rsidRPr="00714DC4" w:rsidRDefault="008F76E0" w:rsidP="008F76E0">
      <w:pPr>
        <w:tabs>
          <w:tab w:val="left" w:pos="5954"/>
        </w:tabs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Cs/>
          <w:lang w:val="fr-FR"/>
        </w:rPr>
        <w:t xml:space="preserve">Fonction : </w:t>
      </w:r>
    </w:p>
    <w:p w14:paraId="3A71260B" w14:textId="77777777" w:rsidR="008F76E0" w:rsidRPr="00714DC4" w:rsidRDefault="008F76E0" w:rsidP="008F76E0">
      <w:pPr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Cs/>
          <w:lang w:val="fr-FR"/>
        </w:rPr>
        <w:t>Téléphone :</w:t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  <w:t xml:space="preserve">Email : </w:t>
      </w:r>
    </w:p>
    <w:p w14:paraId="21CD545B" w14:textId="7E7CD7CE" w:rsidR="008F76E0" w:rsidRPr="00714DC4" w:rsidRDefault="008F76E0" w:rsidP="008F76E0">
      <w:pPr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Nombre de </w:t>
      </w:r>
      <w:proofErr w:type="spellStart"/>
      <w:r w:rsidR="00640726" w:rsidRPr="00E97695">
        <w:rPr>
          <w:rFonts w:cstheme="minorHAnsi"/>
          <w:b/>
          <w:bCs/>
          <w:lang w:val="fr-FR"/>
        </w:rPr>
        <w:t>travailleur·euse·s</w:t>
      </w:r>
      <w:proofErr w:type="spellEnd"/>
      <w:r w:rsidR="00640726" w:rsidRPr="00981BF8">
        <w:rPr>
          <w:rFonts w:cstheme="minorHAnsi"/>
          <w:b/>
          <w:bCs/>
          <w:lang w:val="fr-FR"/>
        </w:rPr>
        <w:t> </w:t>
      </w:r>
      <w:r w:rsidRPr="00714DC4">
        <w:rPr>
          <w:rFonts w:cstheme="minorHAnsi"/>
          <w:b/>
          <w:bCs/>
          <w:lang w:val="fr-FR"/>
        </w:rPr>
        <w:t> :</w:t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  <w:t>En ETP :</w:t>
      </w:r>
    </w:p>
    <w:p w14:paraId="5D29F129" w14:textId="77777777" w:rsidR="008F76E0" w:rsidRPr="00714DC4" w:rsidRDefault="008F76E0" w:rsidP="008F76E0">
      <w:pPr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  <w:t>Personnes physiques :</w:t>
      </w:r>
    </w:p>
    <w:p w14:paraId="2D15A463" w14:textId="77777777" w:rsidR="008F76E0" w:rsidRPr="00714DC4" w:rsidRDefault="008F76E0" w:rsidP="008F76E0">
      <w:pPr>
        <w:ind w:left="360"/>
        <w:rPr>
          <w:rFonts w:cstheme="minorHAnsi"/>
          <w:lang w:val="fr-FR"/>
        </w:rPr>
      </w:pPr>
    </w:p>
    <w:p w14:paraId="49AB2583" w14:textId="77777777" w:rsidR="008F76E0" w:rsidRPr="00714DC4" w:rsidRDefault="008F76E0" w:rsidP="00EA7D5D">
      <w:pPr>
        <w:rPr>
          <w:rFonts w:cstheme="minorHAnsi"/>
          <w:lang w:val="fr-FR"/>
        </w:rPr>
      </w:pPr>
    </w:p>
    <w:p w14:paraId="45CAE8FB" w14:textId="77777777" w:rsidR="008F76E0" w:rsidRPr="00714DC4" w:rsidRDefault="008F76E0" w:rsidP="008F76E0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LA FORMATION / </w:t>
      </w:r>
      <w:r w:rsidRPr="00714DC4">
        <w:rPr>
          <w:rFonts w:cstheme="minorHAnsi"/>
          <w:b/>
          <w:bCs/>
          <w:lang w:val="fr-FR"/>
        </w:rPr>
        <w:tab/>
        <w:t>JOURNEE D’ETUDE</w:t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</w:p>
    <w:p w14:paraId="1458CF96" w14:textId="77777777" w:rsidR="008F76E0" w:rsidRPr="00714DC4" w:rsidRDefault="008F76E0" w:rsidP="008F76E0">
      <w:pPr>
        <w:rPr>
          <w:rFonts w:cstheme="minorHAnsi"/>
          <w:lang w:val="fr-FR"/>
        </w:rPr>
      </w:pPr>
    </w:p>
    <w:p w14:paraId="2E205E46" w14:textId="797D45CB" w:rsidR="008F76E0" w:rsidRPr="00714DC4" w:rsidRDefault="008F76E0" w:rsidP="008F76E0">
      <w:pPr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Notez ici le titre, et indiquez dans le tableau ci-dessous de quel thème il s’agit</w:t>
      </w:r>
      <w:r w:rsidR="00F50FA2">
        <w:rPr>
          <w:rFonts w:cstheme="minorHAnsi"/>
          <w:lang w:val="fr-FR"/>
        </w:rPr>
        <w:t xml:space="preserve">. Celui-ci doit être en lien avec la </w:t>
      </w:r>
      <w:r w:rsidR="00853342">
        <w:rPr>
          <w:rFonts w:cstheme="minorHAnsi"/>
          <w:lang w:val="fr-FR"/>
        </w:rPr>
        <w:t>mise en place</w:t>
      </w:r>
      <w:r w:rsidR="00F50FA2">
        <w:rPr>
          <w:rFonts w:cstheme="minorHAnsi"/>
          <w:lang w:val="fr-FR"/>
        </w:rPr>
        <w:t xml:space="preserve"> d’un plan de formation.</w:t>
      </w:r>
    </w:p>
    <w:p w14:paraId="1438CC01" w14:textId="77777777" w:rsidR="00F50FA2" w:rsidRDefault="00F50FA2" w:rsidP="008F76E0">
      <w:pPr>
        <w:rPr>
          <w:rFonts w:cstheme="minorHAnsi"/>
          <w:b/>
          <w:lang w:val="fr-FR"/>
        </w:rPr>
      </w:pPr>
    </w:p>
    <w:p w14:paraId="2ACD606C" w14:textId="4173D82B" w:rsidR="008F76E0" w:rsidRPr="00714DC4" w:rsidRDefault="008F76E0" w:rsidP="008F76E0">
      <w:pPr>
        <w:rPr>
          <w:rFonts w:cstheme="minorHAnsi"/>
          <w:b/>
          <w:sz w:val="20"/>
          <w:lang w:val="fr-FR"/>
        </w:rPr>
      </w:pPr>
      <w:r w:rsidRPr="00714DC4">
        <w:rPr>
          <w:rFonts w:cstheme="minorHAnsi"/>
          <w:b/>
          <w:lang w:val="fr-FR"/>
        </w:rPr>
        <w:t>Titre :</w:t>
      </w:r>
    </w:p>
    <w:p w14:paraId="1E3D9926" w14:textId="77777777" w:rsidR="008F76E0" w:rsidRPr="00714DC4" w:rsidRDefault="008F76E0" w:rsidP="008F76E0">
      <w:pPr>
        <w:rPr>
          <w:rFonts w:cstheme="minorHAnsi"/>
          <w:sz w:val="20"/>
          <w:lang w:val="fr-FR"/>
        </w:rPr>
      </w:pPr>
    </w:p>
    <w:p w14:paraId="3C28F7E2" w14:textId="77777777" w:rsidR="008F76E0" w:rsidRPr="00714DC4" w:rsidRDefault="00F47FA0" w:rsidP="00F47FA0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7F2939">
        <w:rPr>
          <w:rFonts w:asciiTheme="minorHAnsi" w:hAnsiTheme="minorHAnsi" w:cstheme="minorHAnsi"/>
          <w:sz w:val="22"/>
          <w:szCs w:val="19"/>
        </w:rPr>
      </w:r>
      <w:r w:rsidR="007F2939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>Formation en ligne</w:t>
      </w:r>
    </w:p>
    <w:p w14:paraId="416485CC" w14:textId="1BCBDCEE" w:rsidR="0076427D" w:rsidRDefault="00C32C84" w:rsidP="0076427D">
      <w:pPr>
        <w:pStyle w:val="Paragraphedeliste"/>
        <w:spacing w:line="360" w:lineRule="auto"/>
        <w:ind w:left="708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  <w:lang w:val="fr-FR"/>
        </w:rPr>
        <w:t>Veuillez indiquer l’adresse URL de la formation en ligne : ………………………</w:t>
      </w:r>
    </w:p>
    <w:p w14:paraId="76E763EF" w14:textId="77777777" w:rsidR="0076427D" w:rsidRPr="0076427D" w:rsidRDefault="0076427D" w:rsidP="0076427D">
      <w:pPr>
        <w:pStyle w:val="Paragraphedeliste"/>
        <w:spacing w:line="360" w:lineRule="auto"/>
        <w:ind w:left="708"/>
        <w:rPr>
          <w:rFonts w:asciiTheme="minorHAnsi" w:hAnsiTheme="minorHAnsi" w:cstheme="minorHAnsi"/>
          <w:sz w:val="22"/>
          <w:szCs w:val="19"/>
          <w:lang w:val="fr-FR"/>
        </w:rPr>
      </w:pPr>
    </w:p>
    <w:p w14:paraId="1FC706CC" w14:textId="55EB87E3" w:rsidR="00C504BC" w:rsidRPr="00640726" w:rsidRDefault="00C504BC" w:rsidP="00C504BC">
      <w:pPr>
        <w:spacing w:line="360" w:lineRule="auto"/>
        <w:rPr>
          <w:rFonts w:cstheme="minorHAnsi"/>
          <w:b/>
          <w:bCs/>
          <w:szCs w:val="19"/>
          <w:lang w:val="fr-FR"/>
        </w:rPr>
      </w:pPr>
      <w:r w:rsidRPr="00640726">
        <w:rPr>
          <w:rFonts w:cstheme="minorHAnsi"/>
          <w:b/>
          <w:bCs/>
          <w:szCs w:val="19"/>
          <w:lang w:val="fr-FR"/>
        </w:rPr>
        <w:t>THEME</w:t>
      </w:r>
      <w:r w:rsidR="00EA306E">
        <w:rPr>
          <w:rFonts w:cstheme="minorHAnsi"/>
          <w:b/>
          <w:bCs/>
          <w:szCs w:val="19"/>
          <w:lang w:val="fr-FR"/>
        </w:rPr>
        <w:t xml:space="preserve"> : </w:t>
      </w:r>
    </w:p>
    <w:p w14:paraId="7211A4F0" w14:textId="77777777" w:rsidR="00C504BC" w:rsidRPr="0076427D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en-GB" w:eastAsia="en-GB" w:bidi="en-GB"/>
        </w:rPr>
      </w:pPr>
    </w:p>
    <w:p w14:paraId="29F18193" w14:textId="77777777" w:rsidR="00C504BC" w:rsidRPr="00F57275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0"/>
          <w:szCs w:val="20"/>
          <w:highlight w:val="yellow"/>
          <w:lang w:val="en-GB" w:eastAsia="en-GB" w:bidi="en-GB"/>
        </w:rPr>
      </w:pPr>
    </w:p>
    <w:p w14:paraId="7B209994" w14:textId="77777777" w:rsidR="002B754D" w:rsidRPr="00EA7D5D" w:rsidRDefault="002B754D" w:rsidP="002B754D">
      <w:pPr>
        <w:pStyle w:val="En-tte"/>
        <w:tabs>
          <w:tab w:val="left" w:pos="708"/>
        </w:tabs>
        <w:spacing w:line="360" w:lineRule="auto"/>
        <w:rPr>
          <w:rFonts w:cstheme="minorHAnsi"/>
          <w:b/>
          <w:bCs/>
          <w:lang w:val="fr-FR"/>
        </w:rPr>
      </w:pPr>
      <w:r w:rsidRPr="00EA7D5D">
        <w:rPr>
          <w:rFonts w:cstheme="minorHAnsi"/>
          <w:b/>
          <w:bCs/>
          <w:lang w:val="fr-FR"/>
        </w:rPr>
        <w:t>Motivation obligatoire :</w:t>
      </w:r>
    </w:p>
    <w:p w14:paraId="3B05B1D8" w14:textId="7870DA0C" w:rsidR="008F76E0" w:rsidRPr="00714DC4" w:rsidRDefault="008F76E0" w:rsidP="008F76E0">
      <w:pPr>
        <w:rPr>
          <w:rFonts w:cstheme="minorHAnsi"/>
        </w:rPr>
      </w:pPr>
    </w:p>
    <w:p w14:paraId="64847053" w14:textId="77777777" w:rsidR="008F76E0" w:rsidRPr="00714DC4" w:rsidRDefault="008F76E0" w:rsidP="008F76E0">
      <w:pPr>
        <w:rPr>
          <w:rFonts w:cstheme="minorHAnsi"/>
        </w:rPr>
      </w:pPr>
    </w:p>
    <w:p w14:paraId="7C39B983" w14:textId="0444C5F7" w:rsidR="00D84C21" w:rsidRPr="00714DC4" w:rsidRDefault="0076427D" w:rsidP="00EA7D5D">
      <w:pPr>
        <w:rPr>
          <w:rFonts w:cstheme="minorHAnsi"/>
          <w:lang w:val="fr-FR"/>
        </w:rPr>
      </w:pPr>
      <w:r w:rsidRPr="00F57275">
        <w:rPr>
          <w:rFonts w:eastAsia="Calibri" w:cstheme="minorHAnsi"/>
          <w:noProof/>
          <w:sz w:val="20"/>
          <w:szCs w:val="20"/>
          <w:highlight w:val="yellow"/>
          <w:lang w:val="en-GB" w:eastAsia="en-GB" w:bidi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B2C61A5" wp14:editId="51D4C76B">
                <wp:simplePos x="0" y="0"/>
                <wp:positionH relativeFrom="page">
                  <wp:posOffset>6776085</wp:posOffset>
                </wp:positionH>
                <wp:positionV relativeFrom="paragraph">
                  <wp:posOffset>391795</wp:posOffset>
                </wp:positionV>
                <wp:extent cx="149225" cy="149225"/>
                <wp:effectExtent l="0" t="0" r="5715" b="381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251" y="357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35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35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B03B2" w14:textId="77777777" w:rsidR="0076427D" w:rsidRDefault="0076427D" w:rsidP="0076427D">
                              <w:pPr>
                                <w:spacing w:before="26"/>
                                <w:ind w:left="92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7B0D7"/>
                                  <w:w w:val="9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61A5" id="Group 34" o:spid="_x0000_s1026" style="position:absolute;margin-left:533.55pt;margin-top:30.85pt;width:11.75pt;height:11.75pt;z-index:251661312;mso-wrap-distance-left:0;mso-wrap-distance-right:0;mso-position-horizontal-relative:page" coordorigin="10251,357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0251;top:35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0251;top:357;width:2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42B03B2" w14:textId="77777777" w:rsidR="0076427D" w:rsidRDefault="0076427D" w:rsidP="0076427D">
                        <w:pPr>
                          <w:spacing w:before="26"/>
                          <w:ind w:left="92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57B0D7"/>
                            <w:w w:val="9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8ED55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7B9C5DDF" w14:textId="4E0B3ABA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DONNEES DES </w:t>
      </w:r>
      <w:r w:rsidR="00640726" w:rsidRPr="00552941">
        <w:rPr>
          <w:rFonts w:cstheme="minorHAnsi"/>
          <w:b/>
          <w:bCs/>
        </w:rPr>
        <w:t>PARTICIPANT·E·S</w:t>
      </w:r>
    </w:p>
    <w:p w14:paraId="38CA355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Cs/>
          <w:sz w:val="18"/>
          <w:lang w:val="fr-FR"/>
        </w:rPr>
      </w:pPr>
    </w:p>
    <w:p w14:paraId="406D11D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b/>
          <w:iCs/>
        </w:rPr>
      </w:pPr>
      <w:r w:rsidRPr="00714DC4">
        <w:rPr>
          <w:rFonts w:cstheme="minorHAnsi"/>
          <w:b/>
          <w:iCs/>
        </w:rPr>
        <w:t>Attention :</w:t>
      </w:r>
    </w:p>
    <w:p w14:paraId="33531B29" w14:textId="44B30239" w:rsidR="008F76E0" w:rsidRPr="00714DC4" w:rsidRDefault="00640726" w:rsidP="008F76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Seul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e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les </w:t>
      </w:r>
      <w:proofErr w:type="spellStart"/>
      <w:r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salarié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="008F76E0"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de </w:t>
      </w:r>
      <w:r w:rsidR="00EA306E" w:rsidRPr="00714DC4">
        <w:rPr>
          <w:rFonts w:asciiTheme="minorHAnsi" w:hAnsiTheme="minorHAnsi" w:cstheme="minorHAnsi"/>
          <w:sz w:val="22"/>
          <w:szCs w:val="20"/>
          <w:lang w:val="fr-FR"/>
        </w:rPr>
        <w:t>l</w:t>
      </w:r>
      <w:r w:rsidR="00EA306E">
        <w:rPr>
          <w:rFonts w:asciiTheme="minorHAnsi" w:hAnsiTheme="minorHAnsi" w:cstheme="minorHAnsi"/>
          <w:sz w:val="22"/>
          <w:szCs w:val="20"/>
          <w:lang w:val="fr-FR"/>
        </w:rPr>
        <w:t>a Maison Médicale ASI wallonne</w:t>
      </w:r>
      <w:r w:rsidR="00EA306E"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="008F76E0"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donnent droit aux subsides. </w:t>
      </w:r>
    </w:p>
    <w:p w14:paraId="14F3D3D5" w14:textId="6A52439B" w:rsidR="008F76E0" w:rsidRPr="00714DC4" w:rsidRDefault="008F76E0" w:rsidP="008F76E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lang w:val="fr-FR"/>
        </w:rPr>
      </w:pPr>
      <w:r w:rsidRPr="00714DC4">
        <w:rPr>
          <w:rFonts w:asciiTheme="minorHAnsi" w:hAnsiTheme="minorHAnsi" w:cstheme="minorHAnsi"/>
          <w:sz w:val="22"/>
          <w:szCs w:val="20"/>
          <w:lang w:val="fr-FR"/>
        </w:rPr>
        <w:t>Si la demande es</w:t>
      </w:r>
      <w:r w:rsidR="009C090E"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t liée à un thème prioritaire, </w:t>
      </w:r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les </w:t>
      </w:r>
      <w:proofErr w:type="spellStart"/>
      <w:r w:rsidR="00640726"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 qui n’appartiennent pas strictement aux groupes à risque peuvent également entrer en ligne de compte pour la subvention.</w:t>
      </w:r>
    </w:p>
    <w:p w14:paraId="69124242" w14:textId="77777777" w:rsidR="008F76E0" w:rsidRPr="00714DC4" w:rsidRDefault="008F76E0" w:rsidP="008F76E0">
      <w:pPr>
        <w:autoSpaceDE w:val="0"/>
        <w:autoSpaceDN w:val="0"/>
        <w:adjustRightInd w:val="0"/>
        <w:rPr>
          <w:rFonts w:cstheme="minorHAnsi"/>
          <w:szCs w:val="20"/>
          <w:lang w:val="fr-FR"/>
        </w:rPr>
      </w:pPr>
    </w:p>
    <w:p w14:paraId="7C84BA6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t>Les participants</w:t>
      </w:r>
    </w:p>
    <w:p w14:paraId="0AF13A13" w14:textId="412310B6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Nombre de </w:t>
      </w:r>
      <w:proofErr w:type="spellStart"/>
      <w:r w:rsidRPr="00714DC4">
        <w:rPr>
          <w:rFonts w:cstheme="minorHAnsi"/>
          <w:lang w:val="fr-FR"/>
        </w:rPr>
        <w:t>participant</w:t>
      </w:r>
      <w:r w:rsidR="00640726" w:rsidRPr="00E7478E">
        <w:rPr>
          <w:rFonts w:cstheme="minorHAnsi"/>
          <w:szCs w:val="20"/>
          <w:lang w:val="fr-FR"/>
        </w:rPr>
        <w:t>·e·s</w:t>
      </w:r>
      <w:proofErr w:type="spellEnd"/>
      <w:r w:rsidRPr="00714DC4">
        <w:rPr>
          <w:rFonts w:cstheme="minorHAnsi"/>
          <w:lang w:val="fr-FR"/>
        </w:rPr>
        <w:t xml:space="preserve"> :</w:t>
      </w:r>
    </w:p>
    <w:p w14:paraId="634DA738" w14:textId="63A8FD39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Fonctions des </w:t>
      </w:r>
      <w:proofErr w:type="spellStart"/>
      <w:r w:rsidR="00640726" w:rsidRPr="00714DC4">
        <w:rPr>
          <w:rFonts w:cstheme="minorHAnsi"/>
          <w:lang w:val="fr-FR"/>
        </w:rPr>
        <w:t>participant</w:t>
      </w:r>
      <w:r w:rsidR="00640726" w:rsidRPr="00E7478E">
        <w:rPr>
          <w:rFonts w:cstheme="minorHAnsi"/>
          <w:szCs w:val="20"/>
          <w:lang w:val="fr-FR"/>
        </w:rPr>
        <w:t>·e·s</w:t>
      </w:r>
      <w:proofErr w:type="spellEnd"/>
      <w:r w:rsidRPr="00714DC4">
        <w:rPr>
          <w:rFonts w:cstheme="minorHAnsi"/>
          <w:lang w:val="fr-FR"/>
        </w:rPr>
        <w:t xml:space="preserve"> :</w:t>
      </w:r>
    </w:p>
    <w:p w14:paraId="3514F1A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7F875321" w14:textId="65871666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Niveau d’études des </w:t>
      </w:r>
      <w:proofErr w:type="spellStart"/>
      <w:r w:rsidR="00640726" w:rsidRPr="00714DC4">
        <w:rPr>
          <w:rFonts w:cstheme="minorHAnsi"/>
          <w:lang w:val="fr-FR"/>
        </w:rPr>
        <w:t>participant</w:t>
      </w:r>
      <w:r w:rsidR="00640726" w:rsidRPr="00E7478E">
        <w:rPr>
          <w:rFonts w:cstheme="minorHAnsi"/>
          <w:szCs w:val="20"/>
          <w:lang w:val="fr-FR"/>
        </w:rPr>
        <w:t>·e·s</w:t>
      </w:r>
      <w:proofErr w:type="spellEnd"/>
      <w:r w:rsidRPr="00714DC4">
        <w:rPr>
          <w:rFonts w:cstheme="minorHAnsi"/>
          <w:lang w:val="fr-FR"/>
        </w:rPr>
        <w:t>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  <w:t>Nombre &lt; CESS</w:t>
      </w:r>
      <w:r w:rsidRPr="00714DC4">
        <w:rPr>
          <w:rStyle w:val="Appelnotedebasdep"/>
          <w:rFonts w:cstheme="minorHAnsi"/>
        </w:rPr>
        <w:footnoteReference w:id="1"/>
      </w:r>
      <w:r w:rsidRPr="00714DC4">
        <w:rPr>
          <w:rFonts w:cstheme="minorHAnsi"/>
          <w:lang w:val="fr-FR"/>
        </w:rPr>
        <w:t xml:space="preserve"> :</w:t>
      </w:r>
    </w:p>
    <w:p w14:paraId="058D136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Nombre = CESS :</w:t>
      </w:r>
    </w:p>
    <w:p w14:paraId="102EE89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Nombre &gt; CESS (niveau bachelier) :</w:t>
      </w:r>
    </w:p>
    <w:p w14:paraId="729D6781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</w:rPr>
      </w:pPr>
      <w:proofErr w:type="spellStart"/>
      <w:r w:rsidRPr="00714DC4">
        <w:rPr>
          <w:rFonts w:cstheme="minorHAnsi"/>
        </w:rPr>
        <w:lastRenderedPageBreak/>
        <w:t>Nombre</w:t>
      </w:r>
      <w:proofErr w:type="spellEnd"/>
      <w:r w:rsidRPr="00714DC4">
        <w:rPr>
          <w:rFonts w:cstheme="minorHAnsi"/>
        </w:rPr>
        <w:t xml:space="preserve"> &gt; CESS (niveau universitaire):</w:t>
      </w:r>
    </w:p>
    <w:p w14:paraId="1B98B5BA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Cs/>
          <w:sz w:val="18"/>
          <w:lang w:val="fr-FR"/>
        </w:rPr>
      </w:pPr>
    </w:p>
    <w:p w14:paraId="4C806FC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  <w:r w:rsidRPr="00714DC4">
        <w:rPr>
          <w:rFonts w:cstheme="minorHAnsi"/>
        </w:rPr>
        <w:tab/>
      </w:r>
    </w:p>
    <w:p w14:paraId="764CB22D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DUREE DE LA FORMATION / JOURNEE D’ETUDE</w:t>
      </w:r>
    </w:p>
    <w:p w14:paraId="775C71D7" w14:textId="77777777" w:rsidR="008F76E0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11CC4979" w14:textId="058A86F1" w:rsidR="00EA306E" w:rsidRPr="00714DC4" w:rsidRDefault="00EA306E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  <w:r w:rsidRPr="00EA306E">
        <w:rPr>
          <w:rFonts w:cstheme="minorHAnsi"/>
          <w:lang w:val="fr-FR"/>
        </w:rPr>
        <w:t xml:space="preserve">Le projet doit se terminer avant le 31 octobre </w:t>
      </w:r>
      <w:r w:rsidR="00446FAD">
        <w:rPr>
          <w:rFonts w:cstheme="minorHAnsi"/>
          <w:lang w:val="fr-FR"/>
        </w:rPr>
        <w:t>2024</w:t>
      </w:r>
      <w:r w:rsidRPr="00EA306E">
        <w:rPr>
          <w:rFonts w:cstheme="minorHAnsi"/>
          <w:lang w:val="fr-FR"/>
        </w:rPr>
        <w:t>.</w:t>
      </w: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47FA0" w:rsidRPr="00714DC4" w14:paraId="787170CF" w14:textId="77777777" w:rsidTr="00F47FA0">
        <w:tc>
          <w:tcPr>
            <w:tcW w:w="4077" w:type="dxa"/>
            <w:shd w:val="clear" w:color="auto" w:fill="auto"/>
            <w:vAlign w:val="center"/>
          </w:tcPr>
          <w:p w14:paraId="30882AEF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714DC4">
              <w:rPr>
                <w:rFonts w:cstheme="minorHAnsi"/>
                <w:lang w:val="fr-BE"/>
              </w:rPr>
              <w:t xml:space="preserve">Date de début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E3E6F7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2C209143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  <w:tr w:rsidR="00F47FA0" w:rsidRPr="00714DC4" w14:paraId="6056BBA0" w14:textId="77777777" w:rsidTr="00F47FA0">
        <w:tc>
          <w:tcPr>
            <w:tcW w:w="4077" w:type="dxa"/>
            <w:shd w:val="clear" w:color="auto" w:fill="auto"/>
            <w:vAlign w:val="center"/>
          </w:tcPr>
          <w:p w14:paraId="33019B41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714DC4">
              <w:rPr>
                <w:rFonts w:cstheme="minorHAnsi"/>
                <w:lang w:val="fr-BE"/>
              </w:rPr>
              <w:t xml:space="preserve">Date de fin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ADCF5F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29F969A6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</w:tbl>
    <w:p w14:paraId="7A68DD69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240301C1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2266FF4A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45C79DF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4ABC3E7F" w14:textId="77777777" w:rsidR="00F47FA0" w:rsidRPr="00714DC4" w:rsidRDefault="00F47FA0" w:rsidP="00F47FA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32B669DA" w14:textId="77777777" w:rsidR="00F47FA0" w:rsidRPr="00714DC4" w:rsidRDefault="00F47FA0" w:rsidP="00F47FA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1B079043" w14:textId="5D9858B9" w:rsidR="00F47FA0" w:rsidRPr="00714DC4" w:rsidRDefault="00F47FA0" w:rsidP="00F47FA0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       </w:t>
      </w:r>
      <w:r w:rsidRPr="00714DC4">
        <w:rPr>
          <w:rFonts w:cstheme="minorHAnsi"/>
          <w:sz w:val="20"/>
          <w:lang w:val="fr-FR"/>
        </w:rPr>
        <w:t>Veuillez compl</w:t>
      </w:r>
      <w:r w:rsidR="00640726">
        <w:rPr>
          <w:rFonts w:cstheme="minorHAnsi"/>
          <w:sz w:val="20"/>
          <w:lang w:val="fr-FR"/>
        </w:rPr>
        <w:t>é</w:t>
      </w:r>
      <w:r w:rsidRPr="00714DC4">
        <w:rPr>
          <w:rFonts w:cstheme="minorHAnsi"/>
          <w:sz w:val="20"/>
          <w:lang w:val="fr-FR"/>
        </w:rPr>
        <w:t xml:space="preserve">ter ce cadre pour une formations en présentiel (max. </w:t>
      </w:r>
      <w:r w:rsidR="00446FAD">
        <w:rPr>
          <w:rFonts w:cstheme="minorHAnsi"/>
          <w:sz w:val="20"/>
          <w:lang w:val="fr-FR"/>
        </w:rPr>
        <w:t>60</w:t>
      </w:r>
      <w:r w:rsidRPr="00714DC4">
        <w:rPr>
          <w:rFonts w:cstheme="minorHAnsi"/>
          <w:sz w:val="20"/>
          <w:lang w:val="fr-FR"/>
        </w:rPr>
        <w:t xml:space="preserve">€/demi-journée ou </w:t>
      </w:r>
      <w:r w:rsidR="00446FAD">
        <w:rPr>
          <w:rFonts w:cstheme="minorHAnsi"/>
          <w:sz w:val="20"/>
          <w:lang w:val="fr-FR"/>
        </w:rPr>
        <w:t>120</w:t>
      </w:r>
      <w:r w:rsidRPr="00714DC4">
        <w:rPr>
          <w:rFonts w:cstheme="minorHAnsi"/>
          <w:sz w:val="20"/>
          <w:lang w:val="fr-FR"/>
        </w:rPr>
        <w:t>€/jour)</w:t>
      </w:r>
    </w:p>
    <w:p w14:paraId="0C36196F" w14:textId="77777777" w:rsidR="008F76E0" w:rsidRPr="00714DC4" w:rsidRDefault="008F76E0" w:rsidP="008F76E0">
      <w:pPr>
        <w:rPr>
          <w:rFonts w:cstheme="minorHAnsi"/>
          <w:vanish/>
        </w:rPr>
      </w:pP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8F76E0" w:rsidRPr="00714DC4" w14:paraId="7C7E581C" w14:textId="77777777" w:rsidTr="00F47FA0">
        <w:trPr>
          <w:trHeight w:val="46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127A688E" w14:textId="2A80602B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714DC4">
              <w:rPr>
                <w:rFonts w:cstheme="minorHAnsi"/>
                <w:lang w:val="fr-FR"/>
              </w:rPr>
              <w:t xml:space="preserve">Nombre de sessions par </w:t>
            </w:r>
            <w:proofErr w:type="spellStart"/>
            <w:r w:rsidR="00640726" w:rsidRPr="00714DC4">
              <w:rPr>
                <w:rFonts w:cstheme="minorHAnsi"/>
                <w:lang w:val="fr-FR"/>
              </w:rPr>
              <w:t>participant</w:t>
            </w:r>
            <w:r w:rsidR="00640726" w:rsidRPr="00E7478E">
              <w:rPr>
                <w:rFonts w:cstheme="minorHAnsi"/>
                <w:szCs w:val="20"/>
                <w:lang w:val="fr-FR"/>
              </w:rPr>
              <w:t>·e·s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7D09D005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 xml:space="preserve">Nombre de journées entières : </w:t>
            </w:r>
          </w:p>
        </w:tc>
      </w:tr>
      <w:tr w:rsidR="008F76E0" w:rsidRPr="00714DC4" w14:paraId="75C2D35B" w14:textId="77777777" w:rsidTr="00F47FA0">
        <w:trPr>
          <w:trHeight w:val="465"/>
        </w:trPr>
        <w:tc>
          <w:tcPr>
            <w:tcW w:w="4077" w:type="dxa"/>
            <w:vMerge/>
            <w:shd w:val="clear" w:color="auto" w:fill="auto"/>
            <w:vAlign w:val="center"/>
          </w:tcPr>
          <w:p w14:paraId="16071399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879DF0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 xml:space="preserve">Nombre de demi-journées : </w:t>
            </w:r>
          </w:p>
        </w:tc>
      </w:tr>
      <w:tr w:rsidR="008F76E0" w:rsidRPr="00714DC4" w14:paraId="36DCA977" w14:textId="77777777" w:rsidTr="00F47FA0">
        <w:trPr>
          <w:trHeight w:val="46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4E333BB9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lang w:val="fr-FR"/>
              </w:rPr>
            </w:pPr>
            <w:r w:rsidRPr="00714DC4">
              <w:rPr>
                <w:rFonts w:cstheme="minorHAnsi"/>
                <w:b/>
                <w:lang w:val="fr-FR"/>
              </w:rPr>
              <w:t xml:space="preserve">Nombre total de sessions </w:t>
            </w:r>
          </w:p>
          <w:p w14:paraId="1E87172E" w14:textId="0B1D35AB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(nombre de sessions par </w:t>
            </w:r>
            <w:proofErr w:type="spellStart"/>
            <w:r w:rsidR="00640726" w:rsidRPr="00640726">
              <w:rPr>
                <w:rFonts w:cstheme="minorHAnsi"/>
                <w:sz w:val="20"/>
                <w:szCs w:val="20"/>
                <w:lang w:val="fr-FR"/>
              </w:rPr>
              <w:t>participant·e·s</w:t>
            </w:r>
            <w:proofErr w:type="spellEnd"/>
            <w:r w:rsidR="00640726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x le nombre de </w:t>
            </w:r>
            <w:proofErr w:type="spellStart"/>
            <w:r w:rsidR="00640726" w:rsidRPr="00640726">
              <w:rPr>
                <w:rFonts w:cstheme="minorHAnsi"/>
                <w:sz w:val="20"/>
                <w:szCs w:val="20"/>
                <w:lang w:val="fr-FR"/>
              </w:rPr>
              <w:t>participant·e·s</w:t>
            </w:r>
            <w:proofErr w:type="spellEnd"/>
            <w:r w:rsidR="00640726" w:rsidRPr="00714DC4">
              <w:rPr>
                <w:rFonts w:cstheme="minorHAnsi"/>
                <w:lang w:val="fr-FR"/>
              </w:rPr>
              <w:t xml:space="preserve"> </w:t>
            </w:r>
            <w:r w:rsidR="00640726" w:rsidRPr="00714DC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pour lesquels vous faites la demande)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90F390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0"/>
                <w:lang w:val="fr-FR"/>
              </w:rPr>
            </w:pPr>
            <w:r w:rsidRPr="00714DC4">
              <w:rPr>
                <w:rFonts w:cstheme="minorHAnsi"/>
                <w:b/>
                <w:sz w:val="20"/>
                <w:lang w:val="fr-FR"/>
              </w:rPr>
              <w:t xml:space="preserve">Nombre de journées entières : </w:t>
            </w:r>
          </w:p>
        </w:tc>
      </w:tr>
      <w:tr w:rsidR="008F76E0" w:rsidRPr="00714DC4" w14:paraId="76A75DBA" w14:textId="77777777" w:rsidTr="00F47FA0">
        <w:trPr>
          <w:trHeight w:val="465"/>
        </w:trPr>
        <w:tc>
          <w:tcPr>
            <w:tcW w:w="4077" w:type="dxa"/>
            <w:vMerge/>
            <w:shd w:val="clear" w:color="auto" w:fill="auto"/>
            <w:vAlign w:val="center"/>
          </w:tcPr>
          <w:p w14:paraId="4A5DFF04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lang w:val="fr-F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30D0C8E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0"/>
                <w:lang w:val="fr-FR"/>
              </w:rPr>
            </w:pPr>
            <w:r w:rsidRPr="00714DC4">
              <w:rPr>
                <w:rFonts w:cstheme="minorHAnsi"/>
                <w:b/>
                <w:sz w:val="20"/>
                <w:lang w:val="fr-FR"/>
              </w:rPr>
              <w:t xml:space="preserve">Nombre de demi-journées : </w:t>
            </w:r>
          </w:p>
        </w:tc>
      </w:tr>
    </w:tbl>
    <w:p w14:paraId="0DC3A6FA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25E988C8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B3130D5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792B1C7D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5F0E1B2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50F2DED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3261A2C8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6AEA9A5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55AF1AB9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39A107BF" w14:textId="77777777" w:rsidR="00F47FA0" w:rsidRPr="00714DC4" w:rsidRDefault="00F47FA0" w:rsidP="00F47FA0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       </w:t>
      </w:r>
    </w:p>
    <w:p w14:paraId="71B2EA5F" w14:textId="178FCF1B" w:rsidR="00F47FA0" w:rsidRPr="00714DC4" w:rsidRDefault="00F47FA0" w:rsidP="00F47FA0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       </w:t>
      </w:r>
      <w:r w:rsidRPr="00714DC4">
        <w:rPr>
          <w:rFonts w:cstheme="minorHAnsi"/>
          <w:sz w:val="20"/>
          <w:lang w:val="fr-FR"/>
        </w:rPr>
        <w:t>Veuillez compl</w:t>
      </w:r>
      <w:r w:rsidR="00640726">
        <w:rPr>
          <w:rFonts w:cstheme="minorHAnsi"/>
          <w:sz w:val="20"/>
          <w:lang w:val="fr-FR"/>
        </w:rPr>
        <w:t>é</w:t>
      </w:r>
      <w:r w:rsidRPr="00714DC4">
        <w:rPr>
          <w:rFonts w:cstheme="minorHAnsi"/>
          <w:sz w:val="20"/>
          <w:lang w:val="fr-FR"/>
        </w:rPr>
        <w:t>ter ce cadre pour une formation en ligne (max. 1</w:t>
      </w:r>
      <w:r w:rsidR="007F2939">
        <w:rPr>
          <w:rFonts w:cstheme="minorHAnsi"/>
          <w:sz w:val="20"/>
          <w:lang w:val="fr-FR"/>
        </w:rPr>
        <w:t>6</w:t>
      </w:r>
      <w:r w:rsidRPr="00714DC4">
        <w:rPr>
          <w:rFonts w:cstheme="minorHAnsi"/>
          <w:sz w:val="20"/>
          <w:lang w:val="fr-FR"/>
        </w:rPr>
        <w:t>€/heure/</w:t>
      </w:r>
      <w:proofErr w:type="spellStart"/>
      <w:r w:rsidR="00374583" w:rsidRPr="00374583">
        <w:rPr>
          <w:rFonts w:cstheme="minorHAnsi"/>
          <w:sz w:val="20"/>
          <w:szCs w:val="20"/>
          <w:lang w:val="fr-FR"/>
        </w:rPr>
        <w:t>participant·e</w:t>
      </w:r>
      <w:proofErr w:type="spellEnd"/>
      <w:r w:rsidRPr="00714DC4">
        <w:rPr>
          <w:rFonts w:cstheme="minorHAnsi"/>
          <w:sz w:val="20"/>
          <w:lang w:val="fr-FR"/>
        </w:rPr>
        <w:t>))</w:t>
      </w: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47FA0" w:rsidRPr="00714DC4" w14:paraId="2BF26ABA" w14:textId="77777777" w:rsidTr="00F47FA0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14:paraId="77D6435B" w14:textId="5949F4B5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714DC4">
              <w:rPr>
                <w:rFonts w:cstheme="minorHAnsi"/>
                <w:lang w:val="fr-FR"/>
              </w:rPr>
              <w:t xml:space="preserve">Nombre d’heures par </w:t>
            </w:r>
            <w:proofErr w:type="spellStart"/>
            <w:r w:rsidR="00374583" w:rsidRPr="00374583">
              <w:rPr>
                <w:rFonts w:cstheme="minorHAnsi"/>
                <w:lang w:val="fr-FR"/>
              </w:rPr>
              <w:t>participant·e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71E2FC35" w14:textId="61BA2B3C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>…………. Heures/</w:t>
            </w:r>
            <w:proofErr w:type="spellStart"/>
            <w:r w:rsidR="00374583" w:rsidRPr="00640726">
              <w:rPr>
                <w:rFonts w:cstheme="minorHAnsi"/>
                <w:sz w:val="20"/>
                <w:szCs w:val="20"/>
                <w:lang w:val="fr-FR"/>
              </w:rPr>
              <w:t>participant·e</w:t>
            </w:r>
            <w:proofErr w:type="spellEnd"/>
          </w:p>
        </w:tc>
      </w:tr>
      <w:tr w:rsidR="00F47FA0" w:rsidRPr="00714DC4" w14:paraId="7D20CC2B" w14:textId="77777777" w:rsidTr="00F47FA0">
        <w:trPr>
          <w:trHeight w:val="1001"/>
        </w:trPr>
        <w:tc>
          <w:tcPr>
            <w:tcW w:w="4077" w:type="dxa"/>
            <w:shd w:val="clear" w:color="auto" w:fill="auto"/>
            <w:vAlign w:val="center"/>
          </w:tcPr>
          <w:p w14:paraId="0DF52396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lang w:val="fr-FR"/>
              </w:rPr>
            </w:pPr>
            <w:r w:rsidRPr="00714DC4">
              <w:rPr>
                <w:rFonts w:cstheme="minorHAnsi"/>
                <w:b/>
                <w:lang w:val="fr-FR"/>
              </w:rPr>
              <w:t>Nombre total d’heures</w:t>
            </w:r>
          </w:p>
          <w:p w14:paraId="1062E5F2" w14:textId="24EBD568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(nombre d’heures par </w:t>
            </w:r>
            <w:proofErr w:type="spellStart"/>
            <w:r w:rsidR="00374583" w:rsidRPr="00374583">
              <w:rPr>
                <w:rFonts w:cstheme="minorHAnsi"/>
                <w:sz w:val="20"/>
                <w:szCs w:val="20"/>
                <w:lang w:val="fr-FR"/>
              </w:rPr>
              <w:t>participant·e</w:t>
            </w:r>
            <w:proofErr w:type="spellEnd"/>
            <w:r w:rsidR="00374583" w:rsidRPr="00714DC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x le nombre de </w:t>
            </w:r>
            <w:proofErr w:type="spellStart"/>
            <w:r w:rsidR="00374583" w:rsidRPr="00640726">
              <w:rPr>
                <w:rFonts w:cstheme="minorHAnsi"/>
                <w:sz w:val="20"/>
                <w:szCs w:val="20"/>
                <w:lang w:val="fr-FR"/>
              </w:rPr>
              <w:t>participant·e·s</w:t>
            </w:r>
            <w:proofErr w:type="spellEnd"/>
            <w:r w:rsidR="00374583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pour lesquels vous faites la demande)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1C2E16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>…………. Heures au total</w:t>
            </w:r>
          </w:p>
        </w:tc>
      </w:tr>
    </w:tbl>
    <w:p w14:paraId="6E458714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7C5BF509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ED45453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2B3F04F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2C16DFCA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494211A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41C69852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7ACE4C44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5750BBAC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4F3C8FC6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164740C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14DC4">
        <w:rPr>
          <w:rFonts w:cstheme="minorHAnsi"/>
          <w:b/>
          <w:bCs/>
        </w:rPr>
        <w:t>L’OPERATEUR DE FORMATION</w:t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</w:p>
    <w:p w14:paraId="65C4D762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</w:rPr>
      </w:pPr>
    </w:p>
    <w:p w14:paraId="4B87C170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sz w:val="22"/>
          <w:szCs w:val="22"/>
          <w:lang w:val="fr-FR"/>
        </w:rPr>
        <w:t>Attention :</w:t>
      </w:r>
    </w:p>
    <w:p w14:paraId="3214C2AD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En principe, le Fonds n’accepte que les opérateurs de formation qui sont actifs dans le non-marchand, qui poursuivent des objectifs non lucratifs et qui appliquent des tarifs adaptés. Il s’agit donc principalement </w:t>
      </w:r>
      <w:proofErr w:type="spellStart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d’asbl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et d’opérateurs publics. Dans tous les cas, d’autres types d’opérateurs ne sont pris en compte que si l’institution motive son choix.</w:t>
      </w:r>
    </w:p>
    <w:p w14:paraId="617D2A48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bCs/>
          <w:szCs w:val="19"/>
          <w:lang w:val="fr-FR"/>
        </w:rPr>
      </w:pPr>
    </w:p>
    <w:p w14:paraId="19CBF848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Cs w:val="19"/>
          <w:lang w:val="fr-FR"/>
        </w:rPr>
      </w:pPr>
      <w:r w:rsidRPr="00714DC4">
        <w:rPr>
          <w:rFonts w:cstheme="minorHAnsi"/>
          <w:b/>
          <w:bCs/>
          <w:szCs w:val="19"/>
          <w:lang w:val="fr-FR"/>
        </w:rPr>
        <w:t>L’opérateur de formation</w:t>
      </w:r>
    </w:p>
    <w:p w14:paraId="410099C1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4F175269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Nom de l’organisation :</w:t>
      </w:r>
    </w:p>
    <w:p w14:paraId="4CC1630E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Forme juridique 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</w:p>
    <w:p w14:paraId="3201F2EB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Rue et n° :</w:t>
      </w:r>
    </w:p>
    <w:p w14:paraId="0FD0EB41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Code postal 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  <w:t xml:space="preserve">Commune :        </w:t>
      </w:r>
      <w:r w:rsidRPr="00714DC4">
        <w:rPr>
          <w:rFonts w:cstheme="minorHAnsi"/>
          <w:lang w:val="fr-FR"/>
        </w:rPr>
        <w:tab/>
      </w:r>
    </w:p>
    <w:p w14:paraId="5CDDD3D6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lastRenderedPageBreak/>
        <w:t>Motivez ci-dessous votre choix si l’opérateur de formation n’est pas une asbl ou un opérateur public :</w:t>
      </w:r>
    </w:p>
    <w:p w14:paraId="40879877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2CF0EE30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31EE82ED" w14:textId="5A8CDBA2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14DC4">
        <w:rPr>
          <w:rFonts w:cstheme="minorHAnsi"/>
          <w:b/>
          <w:bCs/>
        </w:rPr>
        <w:t>CONSULTATION DES TRAVAILLEUR</w:t>
      </w:r>
      <w:r w:rsidR="00550179" w:rsidRPr="00552941">
        <w:rPr>
          <w:rFonts w:cstheme="minorHAnsi"/>
          <w:b/>
          <w:bCs/>
        </w:rPr>
        <w:t>·E</w:t>
      </w:r>
      <w:r w:rsidR="00550179">
        <w:rPr>
          <w:rFonts w:cstheme="minorHAnsi"/>
          <w:b/>
          <w:bCs/>
        </w:rPr>
        <w:t>USE</w:t>
      </w:r>
      <w:r w:rsidR="00550179" w:rsidRPr="00552941">
        <w:rPr>
          <w:rFonts w:cstheme="minorHAnsi"/>
          <w:b/>
          <w:bCs/>
        </w:rPr>
        <w:t>·S</w:t>
      </w:r>
    </w:p>
    <w:p w14:paraId="30D84D27" w14:textId="77777777" w:rsidR="00F50FA2" w:rsidRPr="00981BF8" w:rsidRDefault="00F50FA2" w:rsidP="00EA7D5D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7514A9F5" w14:textId="77777777" w:rsidR="00F50FA2" w:rsidRPr="00981BF8" w:rsidRDefault="00F50FA2" w:rsidP="00F50FA2">
      <w:pPr>
        <w:rPr>
          <w:rFonts w:cstheme="minorHAnsi"/>
          <w:bCs/>
          <w:szCs w:val="19"/>
          <w:lang w:val="fr-FR"/>
        </w:rPr>
      </w:pPr>
      <w:r w:rsidRPr="00981BF8">
        <w:rPr>
          <w:rFonts w:cstheme="minorHAnsi"/>
          <w:bCs/>
          <w:szCs w:val="19"/>
          <w:lang w:val="fr-FR"/>
        </w:rPr>
        <w:t xml:space="preserve">Le Fonds demande que le personnel soit consulté </w:t>
      </w:r>
    </w:p>
    <w:p w14:paraId="34C8FF36" w14:textId="77777777" w:rsidR="00F50FA2" w:rsidRPr="00981BF8" w:rsidRDefault="00F50FA2" w:rsidP="00F50FA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via un organe de concertation (conseil d’entreprise, CPPT, délégation syndicale), qui doit donner son accord</w:t>
      </w:r>
    </w:p>
    <w:p w14:paraId="1DF380FA" w14:textId="77777777" w:rsidR="00F50FA2" w:rsidRPr="00981BF8" w:rsidRDefault="00F50FA2" w:rsidP="00F50FA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Pour les institutions qui ne disposent pas d’un organe de concertation, l’employeur déclare sur l’honneur que l’ensemble des </w:t>
      </w:r>
      <w:proofErr w:type="spellStart"/>
      <w:r w:rsidRPr="00E7478E">
        <w:rPr>
          <w:rFonts w:asciiTheme="minorHAnsi" w:hAnsiTheme="minorHAnsi" w:cstheme="minorHAnsi"/>
          <w:bCs/>
          <w:sz w:val="22"/>
          <w:szCs w:val="19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 xml:space="preserve"> a été consulté et a eu la possibilité de formuler des remarques</w:t>
      </w:r>
    </w:p>
    <w:p w14:paraId="21A7BFCD" w14:textId="77777777" w:rsidR="00F50FA2" w:rsidRPr="00981BF8" w:rsidRDefault="00F50FA2" w:rsidP="00F50FA2">
      <w:pPr>
        <w:pStyle w:val="Paragraphedeliste"/>
        <w:ind w:left="360"/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981BF8">
        <w:rPr>
          <w:rFonts w:asciiTheme="minorHAnsi" w:hAnsiTheme="minorHAnsi" w:cstheme="minorHAnsi"/>
          <w:bCs/>
          <w:sz w:val="22"/>
          <w:szCs w:val="19"/>
          <w:lang w:val="fr-FR"/>
        </w:rPr>
        <w:t>Les maisons médicales et les institutions bicommunautaires doivent prendre contact avec leurs délégations inter-centres respectives.</w:t>
      </w:r>
    </w:p>
    <w:p w14:paraId="3B75F22A" w14:textId="77777777" w:rsidR="00F50FA2" w:rsidRPr="005F7094" w:rsidRDefault="00F50FA2" w:rsidP="00F50FA2">
      <w:pPr>
        <w:pStyle w:val="Paragraphedeliste"/>
        <w:ind w:left="360"/>
        <w:rPr>
          <w:rFonts w:cstheme="minorHAnsi"/>
          <w:bCs/>
          <w:szCs w:val="19"/>
          <w:lang w:val="fr-FR"/>
        </w:rPr>
      </w:pPr>
    </w:p>
    <w:p w14:paraId="36D8152B" w14:textId="77777777" w:rsidR="00F50FA2" w:rsidRPr="00981BF8" w:rsidRDefault="00F50FA2" w:rsidP="00F50FA2">
      <w:pPr>
        <w:autoSpaceDE w:val="0"/>
        <w:autoSpaceDN w:val="0"/>
        <w:adjustRightInd w:val="0"/>
        <w:rPr>
          <w:lang w:val="fr-FR"/>
        </w:rPr>
      </w:pPr>
      <w:r w:rsidRPr="00981BF8">
        <w:rPr>
          <w:rFonts w:cstheme="minorHAnsi"/>
          <w:bCs/>
          <w:szCs w:val="19"/>
          <w:lang w:val="fr-FR"/>
        </w:rPr>
        <w:t>Ceci compte pour chaque institution concernée par le projet (donc pas seulement pour l’institution qui introduit la demande)</w:t>
      </w:r>
    </w:p>
    <w:p w14:paraId="0D8C5DA6" w14:textId="23838159" w:rsidR="00F50FA2" w:rsidRPr="00EA7D5D" w:rsidRDefault="00F50FA2" w:rsidP="00EA7D5D">
      <w:pPr>
        <w:pStyle w:val="Onderwerp"/>
        <w:spacing w:before="0"/>
        <w:rPr>
          <w:rFonts w:asciiTheme="minorHAnsi" w:hAnsiTheme="minorHAnsi" w:cstheme="minorHAnsi"/>
          <w:b/>
          <w:bCs/>
          <w:sz w:val="22"/>
          <w:lang w:val="fr-FR"/>
        </w:rPr>
      </w:pPr>
      <w:r w:rsidRPr="00981BF8">
        <w:rPr>
          <w:rFonts w:asciiTheme="minorHAnsi" w:hAnsiTheme="minorHAnsi" w:cstheme="minorHAnsi"/>
          <w:bCs/>
          <w:sz w:val="22"/>
          <w:lang w:val="fr-FR"/>
        </w:rPr>
        <w:t>Le document</w:t>
      </w:r>
      <w:r>
        <w:rPr>
          <w:rFonts w:asciiTheme="minorHAnsi" w:hAnsiTheme="minorHAnsi" w:cstheme="minorHAnsi"/>
          <w:bCs/>
          <w:sz w:val="22"/>
          <w:lang w:val="fr-FR"/>
        </w:rPr>
        <w:t xml:space="preserve"> de preuve de concertation sociale</w:t>
      </w:r>
      <w:r w:rsidRPr="00981BF8">
        <w:rPr>
          <w:rFonts w:asciiTheme="minorHAnsi" w:hAnsiTheme="minorHAnsi" w:cstheme="minorHAnsi"/>
          <w:bCs/>
          <w:sz w:val="22"/>
          <w:lang w:val="fr-FR"/>
        </w:rPr>
        <w:t xml:space="preserve"> comprend trois volets.</w:t>
      </w:r>
      <w:bookmarkStart w:id="6" w:name="_Hlk133936242"/>
      <w:r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5F7094">
        <w:rPr>
          <w:rFonts w:ascii="Calibri" w:hAnsi="Calibri" w:cs="Calibri"/>
          <w:bCs/>
          <w:i/>
          <w:iCs/>
          <w:lang w:val="fr-FR"/>
        </w:rPr>
        <w:t xml:space="preserve">Dans ce projet, les Maisons Médicales ASI wallonnes doivent suivre le volet C. </w:t>
      </w:r>
      <w:bookmarkEnd w:id="6"/>
    </w:p>
    <w:p w14:paraId="7D2FC900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2D3EF29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62EE8DB5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</w:rPr>
      </w:pPr>
      <w:r w:rsidRPr="00714DC4">
        <w:rPr>
          <w:rFonts w:cstheme="minorHAnsi"/>
          <w:b/>
          <w:bCs/>
        </w:rPr>
        <w:t>L’INTERVENTION FINANCIERE DU FONDS</w:t>
      </w:r>
    </w:p>
    <w:p w14:paraId="74BF51A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695FF550" w14:textId="77777777" w:rsidR="0076427D" w:rsidRPr="0076427D" w:rsidRDefault="0076427D" w:rsidP="008F76E0">
      <w:pPr>
        <w:pStyle w:val="Retraitcorpsdetexte"/>
        <w:ind w:left="0"/>
        <w:rPr>
          <w:rFonts w:asciiTheme="minorHAnsi" w:hAnsiTheme="minorHAnsi" w:cstheme="minorHAnsi"/>
          <w:b w:val="0"/>
          <w:i/>
          <w:iCs/>
          <w:sz w:val="22"/>
          <w:szCs w:val="22"/>
          <w:lang w:val="fr-FR"/>
        </w:rPr>
      </w:pPr>
    </w:p>
    <w:p w14:paraId="6AADAD38" w14:textId="39ED8DA6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L’intervention financière maximale s’élève à </w:t>
      </w:r>
    </w:p>
    <w:p w14:paraId="23DB26EB" w14:textId="77777777" w:rsidR="00F47FA0" w:rsidRPr="00714DC4" w:rsidRDefault="00D84C21" w:rsidP="00F47FA0">
      <w:pPr>
        <w:pStyle w:val="Retraitcorpsdetexte"/>
        <w:numPr>
          <w:ilvl w:val="0"/>
          <w:numId w:val="4"/>
        </w:numPr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 w:val="0"/>
          <w:szCs w:val="20"/>
          <w:lang w:val="fr-FR"/>
        </w:rPr>
        <w:t>Formation en p</w:t>
      </w:r>
      <w:r w:rsidR="00F47FA0" w:rsidRPr="00714DC4">
        <w:rPr>
          <w:rFonts w:asciiTheme="minorHAnsi" w:hAnsiTheme="minorHAnsi" w:cstheme="minorHAnsi"/>
          <w:b w:val="0"/>
          <w:szCs w:val="20"/>
          <w:lang w:val="fr-FR"/>
        </w:rPr>
        <w:t>résentiel</w:t>
      </w:r>
    </w:p>
    <w:p w14:paraId="2970DC97" w14:textId="353789A6" w:rsidR="00F47FA0" w:rsidRPr="00714DC4" w:rsidRDefault="008F76E0" w:rsidP="00F47FA0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 w:val="0"/>
          <w:szCs w:val="20"/>
          <w:lang w:val="fr-FR"/>
        </w:rPr>
        <w:t xml:space="preserve">Pour une demi-journée: max. € </w:t>
      </w:r>
      <w:r w:rsidR="00446FAD">
        <w:rPr>
          <w:rFonts w:asciiTheme="minorHAnsi" w:hAnsiTheme="minorHAnsi" w:cstheme="minorHAnsi"/>
          <w:b w:val="0"/>
          <w:szCs w:val="20"/>
          <w:lang w:val="fr-FR"/>
        </w:rPr>
        <w:t>60</w:t>
      </w:r>
      <w:r w:rsidR="00446FAD" w:rsidRPr="00714DC4">
        <w:rPr>
          <w:rFonts w:asciiTheme="minorHAnsi" w:hAnsiTheme="minorHAnsi" w:cstheme="minorHAnsi"/>
          <w:b w:val="0"/>
          <w:szCs w:val="20"/>
          <w:lang w:val="fr-FR"/>
        </w:rPr>
        <w:t xml:space="preserve"> </w:t>
      </w:r>
      <w:r w:rsidRPr="00714DC4">
        <w:rPr>
          <w:rFonts w:asciiTheme="minorHAnsi" w:hAnsiTheme="minorHAnsi" w:cstheme="minorHAnsi"/>
          <w:b w:val="0"/>
          <w:szCs w:val="20"/>
          <w:lang w:val="fr-FR"/>
        </w:rPr>
        <w:t xml:space="preserve">par </w:t>
      </w:r>
      <w:proofErr w:type="spellStart"/>
      <w:r w:rsidR="00374583" w:rsidRPr="00374583">
        <w:rPr>
          <w:rFonts w:asciiTheme="minorHAnsi" w:hAnsiTheme="minorHAnsi" w:cstheme="minorHAnsi"/>
          <w:b w:val="0"/>
          <w:szCs w:val="20"/>
          <w:lang w:val="fr-FR"/>
        </w:rPr>
        <w:t>participant·e</w:t>
      </w:r>
      <w:proofErr w:type="spellEnd"/>
    </w:p>
    <w:p w14:paraId="53E057AF" w14:textId="7C16E949" w:rsidR="00374583" w:rsidRPr="00714DC4" w:rsidRDefault="008F76E0" w:rsidP="00374583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 w:val="0"/>
          <w:szCs w:val="20"/>
          <w:lang w:val="fr-FR"/>
        </w:rPr>
        <w:t xml:space="preserve">Pour une journée entière: max. € </w:t>
      </w:r>
      <w:r w:rsidR="00446FAD">
        <w:rPr>
          <w:rFonts w:asciiTheme="minorHAnsi" w:hAnsiTheme="minorHAnsi" w:cstheme="minorHAnsi"/>
          <w:b w:val="0"/>
          <w:szCs w:val="20"/>
          <w:lang w:val="fr-FR"/>
        </w:rPr>
        <w:t>120</w:t>
      </w:r>
      <w:r w:rsidR="00446FAD" w:rsidRPr="00714DC4">
        <w:rPr>
          <w:rFonts w:asciiTheme="minorHAnsi" w:hAnsiTheme="minorHAnsi" w:cstheme="minorHAnsi"/>
          <w:b w:val="0"/>
          <w:szCs w:val="20"/>
          <w:lang w:val="fr-FR"/>
        </w:rPr>
        <w:t xml:space="preserve"> </w:t>
      </w:r>
      <w:r w:rsidRPr="00714DC4">
        <w:rPr>
          <w:rFonts w:asciiTheme="minorHAnsi" w:hAnsiTheme="minorHAnsi" w:cstheme="minorHAnsi"/>
          <w:b w:val="0"/>
          <w:szCs w:val="20"/>
          <w:lang w:val="fr-FR"/>
        </w:rPr>
        <w:t xml:space="preserve">par </w:t>
      </w:r>
      <w:proofErr w:type="spellStart"/>
      <w:r w:rsidR="00374583" w:rsidRPr="00374583">
        <w:rPr>
          <w:rFonts w:asciiTheme="minorHAnsi" w:hAnsiTheme="minorHAnsi" w:cstheme="minorHAnsi"/>
          <w:b w:val="0"/>
          <w:szCs w:val="20"/>
          <w:lang w:val="fr-FR"/>
        </w:rPr>
        <w:t>participant·e</w:t>
      </w:r>
      <w:proofErr w:type="spellEnd"/>
    </w:p>
    <w:p w14:paraId="69CB50D0" w14:textId="6090B1DC" w:rsidR="008F76E0" w:rsidRPr="00714DC4" w:rsidRDefault="008F76E0" w:rsidP="00F47FA0">
      <w:pPr>
        <w:pStyle w:val="Retraitcorpsdetexte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37E8321A" w14:textId="77777777" w:rsidR="00F47FA0" w:rsidRPr="00714DC4" w:rsidRDefault="00F47FA0" w:rsidP="008F76E0">
      <w:pPr>
        <w:pStyle w:val="Retraitcorpsdetexte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Cs w:val="20"/>
          <w:lang w:val="fr-FR"/>
        </w:rPr>
        <w:t>Formation en ligne</w:t>
      </w:r>
    </w:p>
    <w:p w14:paraId="1257DD00" w14:textId="220C6D96" w:rsidR="00374583" w:rsidRPr="00714DC4" w:rsidRDefault="00F47FA0" w:rsidP="00374583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 w:val="0"/>
          <w:szCs w:val="20"/>
          <w:lang w:val="fr-FR"/>
        </w:rPr>
        <w:t>Max. € 1</w:t>
      </w:r>
      <w:r w:rsidR="00446FAD">
        <w:rPr>
          <w:rFonts w:asciiTheme="minorHAnsi" w:hAnsiTheme="minorHAnsi" w:cstheme="minorHAnsi"/>
          <w:b w:val="0"/>
          <w:szCs w:val="20"/>
          <w:lang w:val="fr-FR"/>
        </w:rPr>
        <w:t>6</w:t>
      </w:r>
      <w:r w:rsidRPr="00714DC4">
        <w:rPr>
          <w:rFonts w:asciiTheme="minorHAnsi" w:hAnsiTheme="minorHAnsi" w:cstheme="minorHAnsi"/>
          <w:b w:val="0"/>
          <w:szCs w:val="20"/>
          <w:lang w:val="fr-FR"/>
        </w:rPr>
        <w:t>/heure/</w:t>
      </w:r>
      <w:proofErr w:type="spellStart"/>
      <w:r w:rsidR="00374583" w:rsidRPr="00374583">
        <w:rPr>
          <w:rFonts w:asciiTheme="minorHAnsi" w:hAnsiTheme="minorHAnsi" w:cstheme="minorHAnsi"/>
          <w:b w:val="0"/>
          <w:szCs w:val="20"/>
          <w:lang w:val="fr-FR"/>
        </w:rPr>
        <w:t>participant·e</w:t>
      </w:r>
      <w:proofErr w:type="spellEnd"/>
    </w:p>
    <w:p w14:paraId="090BD1D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257F1C46" w14:textId="165522D2" w:rsidR="008F76E0" w:rsidRPr="00853F79" w:rsidRDefault="008F76E0" w:rsidP="00853F79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Attention: </w:t>
      </w: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 Fonds ne paie que pour ce qui a effectivement été réalisé. Le montant payé peut donc être inférieur au montant approuvé, par ex. s’il y avait moins de </w:t>
      </w:r>
      <w:bookmarkStart w:id="7" w:name="_Hlk89096277"/>
      <w:proofErr w:type="spellStart"/>
      <w:r w:rsidR="00374583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bookmarkEnd w:id="7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ou d’heures de formation, ou si le coût était moins élevé que mentionné dans le dossier de demande. </w:t>
      </w:r>
    </w:p>
    <w:p w14:paraId="186C6F1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</w:tblGrid>
      <w:tr w:rsidR="008F76E0" w:rsidRPr="00714DC4" w14:paraId="54A9DA0D" w14:textId="77777777" w:rsidTr="00F47FA0">
        <w:tc>
          <w:tcPr>
            <w:tcW w:w="4750" w:type="dxa"/>
          </w:tcPr>
          <w:p w14:paraId="12EF8288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</w:p>
          <w:p w14:paraId="096F4A77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714DC4">
              <w:rPr>
                <w:rFonts w:cstheme="minorHAnsi"/>
                <w:b/>
                <w:bCs/>
              </w:rPr>
              <w:t>LES FRAIS D’INSCRIPTION</w:t>
            </w:r>
          </w:p>
        </w:tc>
        <w:tc>
          <w:tcPr>
            <w:tcW w:w="1620" w:type="dxa"/>
          </w:tcPr>
          <w:p w14:paraId="0D886D68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  <w:p w14:paraId="45D9EEC5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714DC4">
              <w:rPr>
                <w:rFonts w:cstheme="minorHAnsi"/>
                <w:b/>
                <w:bCs/>
              </w:rPr>
              <w:t>MONTANT</w:t>
            </w:r>
          </w:p>
        </w:tc>
      </w:tr>
      <w:tr w:rsidR="008F76E0" w:rsidRPr="00714DC4" w14:paraId="74C31A7B" w14:textId="77777777" w:rsidTr="00F47FA0">
        <w:tc>
          <w:tcPr>
            <w:tcW w:w="4750" w:type="dxa"/>
          </w:tcPr>
          <w:p w14:paraId="131F0070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276088C1" w14:textId="0DD8E942" w:rsidR="008F76E0" w:rsidRPr="00853F79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714DC4">
              <w:rPr>
                <w:rFonts w:cstheme="minorHAnsi"/>
                <w:lang w:val="fr-FR"/>
              </w:rPr>
              <w:t xml:space="preserve">Coût par </w:t>
            </w:r>
            <w:proofErr w:type="spellStart"/>
            <w:r w:rsidR="00853F79" w:rsidRPr="00853F79">
              <w:rPr>
                <w:rFonts w:cstheme="minorHAnsi"/>
                <w:lang w:val="fr-FR"/>
              </w:rPr>
              <w:t>participant·e</w:t>
            </w:r>
            <w:proofErr w:type="spellEnd"/>
          </w:p>
          <w:p w14:paraId="3D6B1334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4FCC897B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8F76E0" w:rsidRPr="007F2939" w14:paraId="5ABE17B1" w14:textId="77777777" w:rsidTr="00F47FA0">
        <w:tc>
          <w:tcPr>
            <w:tcW w:w="4750" w:type="dxa"/>
          </w:tcPr>
          <w:p w14:paraId="7BDBE8FA" w14:textId="2B1034D0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FR"/>
              </w:rPr>
            </w:pPr>
            <w:r w:rsidRPr="00714DC4">
              <w:rPr>
                <w:rFonts w:cstheme="minorHAnsi"/>
                <w:b/>
                <w:bCs/>
                <w:lang w:val="fr-FR"/>
              </w:rPr>
              <w:t>Coût total</w:t>
            </w:r>
            <w:r w:rsidRPr="00714DC4">
              <w:rPr>
                <w:rFonts w:cstheme="minorHAnsi"/>
                <w:bCs/>
                <w:lang w:val="fr-FR"/>
              </w:rPr>
              <w:t xml:space="preserve"> </w:t>
            </w:r>
            <w:r w:rsidRPr="00714DC4">
              <w:rPr>
                <w:rFonts w:cstheme="minorHAnsi"/>
                <w:bCs/>
                <w:sz w:val="20"/>
                <w:szCs w:val="20"/>
                <w:lang w:val="fr-FR"/>
              </w:rPr>
              <w:t xml:space="preserve">(= coût total par </w:t>
            </w:r>
            <w:proofErr w:type="spellStart"/>
            <w:r w:rsidR="00853F79" w:rsidRPr="00853F79">
              <w:rPr>
                <w:rFonts w:cstheme="minorHAnsi"/>
                <w:bCs/>
                <w:sz w:val="20"/>
                <w:szCs w:val="20"/>
                <w:lang w:val="fr-FR"/>
              </w:rPr>
              <w:t>participant·e</w:t>
            </w:r>
            <w:proofErr w:type="spellEnd"/>
            <w:r w:rsidR="00853F79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bCs/>
                <w:sz w:val="20"/>
                <w:szCs w:val="20"/>
                <w:lang w:val="fr-FR"/>
              </w:rPr>
              <w:t xml:space="preserve"> x le nombre de </w:t>
            </w:r>
            <w:proofErr w:type="spellStart"/>
            <w:r w:rsidR="00853F79" w:rsidRPr="00853F79">
              <w:rPr>
                <w:rFonts w:cstheme="minorHAnsi"/>
                <w:bCs/>
                <w:sz w:val="20"/>
                <w:szCs w:val="20"/>
                <w:lang w:val="fr-FR"/>
              </w:rPr>
              <w:t>participant·e·s</w:t>
            </w:r>
            <w:proofErr w:type="spellEnd"/>
            <w:r w:rsidR="00853F79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bCs/>
                <w:sz w:val="20"/>
                <w:szCs w:val="20"/>
                <w:lang w:val="fr-FR"/>
              </w:rPr>
              <w:t xml:space="preserve"> pour qui vous faites la demande)</w:t>
            </w:r>
            <w:r w:rsidRPr="00714DC4">
              <w:rPr>
                <w:rFonts w:cstheme="minorHAnsi"/>
                <w:b/>
                <w:bCs/>
                <w:lang w:val="fr-FR"/>
              </w:rPr>
              <w:t xml:space="preserve">: </w:t>
            </w:r>
          </w:p>
          <w:p w14:paraId="3E85A83F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1620" w:type="dxa"/>
          </w:tcPr>
          <w:p w14:paraId="2894423E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</w:tr>
    </w:tbl>
    <w:p w14:paraId="499FD2F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</w:t>
      </w:r>
    </w:p>
    <w:p w14:paraId="136D3CA1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0BB995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17F7A3C9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12531A6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1929C19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71F43FE0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424370E8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304F49E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157F9C5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5B9D6EE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Si votre dossier est approuvé pour au minimum € 500, vous pouvez recevoir une avance de 50%.  Souhaitez-vous dans ce cas recevoir une avance ?</w:t>
      </w:r>
    </w:p>
    <w:p w14:paraId="41B5523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41FD2D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1068" w:firstLine="348"/>
        <w:rPr>
          <w:rFonts w:cstheme="minorHAnsi"/>
        </w:rPr>
      </w:pPr>
      <w:r w:rsidRPr="00714DC4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</w:rPr>
        <w:instrText xml:space="preserve"> FORMCHECKBOX </w:instrText>
      </w:r>
      <w:r w:rsidR="007F2939">
        <w:rPr>
          <w:rFonts w:cstheme="minorHAnsi"/>
          <w:szCs w:val="19"/>
        </w:rPr>
      </w:r>
      <w:r w:rsidR="007F2939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</w:rPr>
        <w:t xml:space="preserve"> </w:t>
      </w:r>
      <w:proofErr w:type="spellStart"/>
      <w:r w:rsidRPr="00714DC4">
        <w:rPr>
          <w:rFonts w:cstheme="minorHAnsi"/>
        </w:rPr>
        <w:t>Oui</w:t>
      </w:r>
      <w:proofErr w:type="spellEnd"/>
      <w:r w:rsidRPr="00714DC4">
        <w:rPr>
          <w:rFonts w:cstheme="minorHAnsi"/>
        </w:rPr>
        <w:tab/>
      </w:r>
      <w:r w:rsidRPr="00714DC4">
        <w:rPr>
          <w:rFonts w:cstheme="minorHAnsi"/>
        </w:rPr>
        <w:tab/>
      </w:r>
      <w:r w:rsidRPr="00714DC4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</w:rPr>
        <w:instrText xml:space="preserve"> FORMCHECKBOX </w:instrText>
      </w:r>
      <w:r w:rsidR="007F2939">
        <w:rPr>
          <w:rFonts w:cstheme="minorHAnsi"/>
          <w:szCs w:val="19"/>
        </w:rPr>
      </w:r>
      <w:r w:rsidR="007F2939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</w:rPr>
        <w:t xml:space="preserve"> </w:t>
      </w:r>
      <w:r w:rsidRPr="00714DC4">
        <w:rPr>
          <w:rFonts w:cstheme="minorHAnsi"/>
        </w:rPr>
        <w:t xml:space="preserve">Non </w:t>
      </w:r>
    </w:p>
    <w:p w14:paraId="33E820D4" w14:textId="40A825BC" w:rsidR="008F76E0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0DBC7112" w14:textId="77777777" w:rsidR="0076427D" w:rsidRPr="00714DC4" w:rsidRDefault="0076427D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6B402A9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17B00C2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7CEE758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DELAIS DE TRAITEMENT DU DOSSIER </w:t>
      </w:r>
    </w:p>
    <w:p w14:paraId="378DF722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5C4E96DC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4DFE6903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</w:rPr>
      </w:pPr>
      <w:r w:rsidRPr="00714DC4">
        <w:rPr>
          <w:rFonts w:asciiTheme="minorHAnsi" w:hAnsiTheme="minorHAnsi" w:cstheme="minorHAnsi"/>
          <w:noProof/>
          <w:lang w:val="fr-BE" w:eastAsia="fr-BE"/>
        </w:rPr>
        <w:drawing>
          <wp:inline distT="0" distB="0" distL="0" distR="0" wp14:anchorId="7431B015" wp14:editId="6856A44E">
            <wp:extent cx="5891338" cy="1923690"/>
            <wp:effectExtent l="19050" t="4381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40F71E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F928922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3A3B6BE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14DC4">
        <w:rPr>
          <w:rFonts w:cstheme="minorHAnsi"/>
          <w:b/>
          <w:bCs/>
        </w:rPr>
        <w:t xml:space="preserve"> PAIEMENT DE LA SUBVENTION</w:t>
      </w:r>
    </w:p>
    <w:p w14:paraId="7AA6653F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14:paraId="5C871400" w14:textId="28FFE5F6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La subvention est payée après la réalisation du projet, et sur base de justificatifs qui seront envoyés au Fonds: càd une preuve de paiement des frais d’inscription, une preuve de participation, les données des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(voir lettre d’attribution lorsque votre dossier est approuvé).</w:t>
      </w:r>
    </w:p>
    <w:p w14:paraId="4517366A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268F685C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Autres conditions</w:t>
      </w:r>
      <w:r w:rsidRPr="00714DC4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:</w:t>
      </w:r>
    </w:p>
    <w:p w14:paraId="24EC8B4F" w14:textId="415F1053" w:rsidR="008F76E0" w:rsidRPr="00EA7D5D" w:rsidRDefault="008F76E0" w:rsidP="00EA7D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sz w:val="22"/>
          <w:szCs w:val="22"/>
          <w:lang w:val="fr-FR"/>
        </w:rPr>
        <w:t>L’intervention du Fonds n’est possible que s’il n’y a pas moyen de financer</w:t>
      </w:r>
      <w:r w:rsidR="00F50FA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A7D5D">
        <w:rPr>
          <w:rFonts w:asciiTheme="minorHAnsi" w:hAnsiTheme="minorHAnsi" w:cstheme="minorHAnsi"/>
          <w:sz w:val="22"/>
          <w:szCs w:val="22"/>
          <w:lang w:val="fr-FR"/>
        </w:rPr>
        <w:t>autrement le projet de formation dans son ensemble.</w:t>
      </w:r>
    </w:p>
    <w:p w14:paraId="21A91D42" w14:textId="1B5EB1B8" w:rsidR="008F76E0" w:rsidRPr="00714DC4" w:rsidRDefault="008F76E0" w:rsidP="008F76E0">
      <w:pPr>
        <w:pStyle w:val="Retraitcorpsdetexte"/>
        <w:numPr>
          <w:ilvl w:val="0"/>
          <w:numId w:val="4"/>
        </w:numPr>
        <w:tabs>
          <w:tab w:val="clear" w:pos="360"/>
          <w:tab w:val="num" w:pos="-1440"/>
        </w:tabs>
        <w:rPr>
          <w:rFonts w:asciiTheme="minorHAnsi" w:hAnsiTheme="minorHAnsi" w:cstheme="minorHAnsi"/>
          <w:b w:val="0"/>
          <w:sz w:val="22"/>
          <w:szCs w:val="22"/>
          <w:lang w:val="fr-BE" w:eastAsia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Les salaires des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ne sont pas remboursés. </w:t>
      </w:r>
    </w:p>
    <w:p w14:paraId="6FD4325C" w14:textId="57FBCB26" w:rsidR="008F76E0" w:rsidRPr="00714DC4" w:rsidRDefault="008F76E0" w:rsidP="008F76E0">
      <w:pPr>
        <w:pStyle w:val="Retraitcorpsdetexte"/>
        <w:numPr>
          <w:ilvl w:val="0"/>
          <w:numId w:val="4"/>
        </w:numPr>
        <w:tabs>
          <w:tab w:val="clear" w:pos="360"/>
          <w:tab w:val="num" w:pos="-108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La formation ou l’accompagnement des </w:t>
      </w:r>
      <w:proofErr w:type="spellStart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travailleur</w:t>
      </w:r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·e</w:t>
      </w:r>
      <w:r w:rsidR="00853F79">
        <w:rPr>
          <w:rFonts w:asciiTheme="minorHAnsi" w:hAnsiTheme="minorHAnsi" w:cstheme="minorHAnsi"/>
          <w:b w:val="0"/>
          <w:sz w:val="22"/>
          <w:szCs w:val="22"/>
          <w:lang w:val="fr-FR"/>
        </w:rPr>
        <w:t>use</w:t>
      </w:r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 lieu pendant les heures de travail ou est, dans le cas contraire, considéré comme des heures de travail.</w:t>
      </w:r>
    </w:p>
    <w:p w14:paraId="3A9CD4E7" w14:textId="097BED20" w:rsidR="008F76E0" w:rsidRPr="00714DC4" w:rsidRDefault="008F76E0" w:rsidP="008F76E0">
      <w:pPr>
        <w:pStyle w:val="Retraitcorpsdetexte"/>
        <w:numPr>
          <w:ilvl w:val="0"/>
          <w:numId w:val="4"/>
        </w:numPr>
        <w:tabs>
          <w:tab w:val="clear" w:pos="360"/>
          <w:tab w:val="num" w:pos="-72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n'impose aux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aucune intervention financière.</w:t>
      </w:r>
    </w:p>
    <w:p w14:paraId="2DA087E6" w14:textId="2AF7D1B4" w:rsidR="008F76E0" w:rsidRPr="00714DC4" w:rsidRDefault="008F76E0" w:rsidP="00C32C84">
      <w:pPr>
        <w:pStyle w:val="Retraitcorpsdetexte"/>
        <w:numPr>
          <w:ilvl w:val="0"/>
          <w:numId w:val="4"/>
        </w:numPr>
        <w:tabs>
          <w:tab w:val="clear" w:pos="360"/>
          <w:tab w:val="num" w:pos="-36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s'engage à communiquer aux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le soutien apporté par le Fonds.</w:t>
      </w:r>
    </w:p>
    <w:p w14:paraId="028A3E34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0C80F47C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4A2FF73D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Date de la demande :</w:t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</w:p>
    <w:p w14:paraId="2D2CC6DA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29D572BC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7C9F7275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0BF6DC62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Nom et signature responsable de l’organisation qui introduit la demande :</w:t>
      </w:r>
    </w:p>
    <w:p w14:paraId="1871420B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4BFF5A71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1E3D6E9B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35C8E3B6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lastRenderedPageBreak/>
        <w:t>Annexes :</w:t>
      </w:r>
    </w:p>
    <w:p w14:paraId="526B60CC" w14:textId="12984C9D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714DC4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  <w:lang w:val="fr-FR"/>
        </w:rPr>
        <w:instrText xml:space="preserve"> FORMCHECKBOX </w:instrText>
      </w:r>
      <w:r w:rsidR="007F2939">
        <w:rPr>
          <w:rFonts w:cstheme="minorHAnsi"/>
          <w:szCs w:val="19"/>
        </w:rPr>
      </w:r>
      <w:r w:rsidR="007F2939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  <w:lang w:val="fr-FR"/>
        </w:rPr>
        <w:t xml:space="preserve"> données des </w:t>
      </w:r>
      <w:proofErr w:type="spellStart"/>
      <w:r w:rsidR="00853F79" w:rsidRPr="00853F79">
        <w:rPr>
          <w:rFonts w:cstheme="minorHAnsi"/>
          <w:bCs/>
          <w:lang w:val="fr-FR"/>
        </w:rPr>
        <w:t>participant·e·s</w:t>
      </w:r>
      <w:proofErr w:type="spellEnd"/>
      <w:r w:rsidR="00853F79" w:rsidRPr="00714DC4">
        <w:rPr>
          <w:rFonts w:cstheme="minorHAnsi"/>
          <w:lang w:val="fr-FR"/>
        </w:rPr>
        <w:t xml:space="preserve"> </w:t>
      </w:r>
      <w:r w:rsidRPr="00714DC4">
        <w:rPr>
          <w:rStyle w:val="Appelnotedebasdep"/>
          <w:rFonts w:cstheme="minorHAnsi"/>
          <w:szCs w:val="19"/>
          <w:lang w:val="fr-FR"/>
        </w:rPr>
        <w:footnoteReference w:id="2"/>
      </w:r>
      <w:r w:rsidRPr="00714DC4">
        <w:rPr>
          <w:rFonts w:cstheme="minorHAnsi"/>
          <w:szCs w:val="19"/>
          <w:lang w:val="fr-FR"/>
        </w:rPr>
        <w:t xml:space="preserve"> </w:t>
      </w:r>
    </w:p>
    <w:p w14:paraId="7C6D6652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Envoyez le formulaire de demande, avec les annexes demandées, par mail à : </w:t>
      </w:r>
    </w:p>
    <w:p w14:paraId="2DE29676" w14:textId="77F5287F" w:rsidR="003E553B" w:rsidRPr="00421F92" w:rsidRDefault="007F2939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color w:val="000000" w:themeColor="text1"/>
          <w:lang w:val="fr-FR"/>
        </w:rPr>
      </w:pPr>
      <w:hyperlink r:id="rId15" w:history="1">
        <w:r w:rsidR="008F76E0" w:rsidRPr="00714DC4">
          <w:rPr>
            <w:rStyle w:val="Lienhypertexte"/>
            <w:rFonts w:cstheme="minorHAnsi"/>
            <w:b/>
            <w:bCs/>
            <w:lang w:val="fr-FR"/>
          </w:rPr>
          <w:t>gid-ess@fe-bi.org</w:t>
        </w:r>
      </w:hyperlink>
    </w:p>
    <w:p w14:paraId="68B30AC0" w14:textId="77777777" w:rsidR="00607AD9" w:rsidRPr="00F47FA0" w:rsidRDefault="00607AD9">
      <w:pPr>
        <w:rPr>
          <w:rFonts w:cstheme="minorHAnsi"/>
          <w:lang w:val="fr-BE"/>
        </w:rPr>
      </w:pPr>
    </w:p>
    <w:sectPr w:rsidR="00607AD9" w:rsidRPr="00F47FA0" w:rsidSect="00B82D1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A7B02" w14:textId="77777777" w:rsidR="00F47FA0" w:rsidRDefault="00F47FA0" w:rsidP="00FA70FD">
      <w:pPr>
        <w:spacing w:after="0" w:line="240" w:lineRule="auto"/>
      </w:pPr>
      <w:r>
        <w:separator/>
      </w:r>
    </w:p>
  </w:endnote>
  <w:endnote w:type="continuationSeparator" w:id="0">
    <w:p w14:paraId="32E80110" w14:textId="77777777" w:rsidR="00F47FA0" w:rsidRDefault="00F47FA0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F47FA0" w:rsidRPr="0078364E" w14:paraId="098475BD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00FE8DE6" w14:textId="77777777" w:rsidR="00F47FA0" w:rsidRPr="0078364E" w:rsidRDefault="00F47FA0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40965173" w14:textId="77777777" w:rsidR="00F47FA0" w:rsidRPr="0078364E" w:rsidRDefault="007F2939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F47FA0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61BF78A6" w14:textId="77777777" w:rsidR="00F47FA0" w:rsidRPr="0078364E" w:rsidRDefault="00F47FA0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39A589AF" w14:textId="77777777" w:rsidR="00F47FA0" w:rsidRPr="00C15A66" w:rsidRDefault="00F47FA0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714DC4" w:rsidRPr="00714DC4">
          <w:rPr>
            <w:rFonts w:cstheme="minorHAnsi"/>
            <w:noProof/>
            <w:sz w:val="16"/>
            <w:szCs w:val="16"/>
            <w:lang w:val="nl-NL"/>
          </w:rPr>
          <w:t>7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1E9FD6FE" w14:textId="77777777" w:rsidR="00F47FA0" w:rsidRPr="00FA70FD" w:rsidRDefault="00F47FA0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F47FA0" w:rsidRPr="007F2939" w14:paraId="72BE23BA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63ECC6BE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gezondheidsinrichtingen en -diensten</w:t>
          </w:r>
        </w:p>
        <w:p w14:paraId="0D9143B7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18DF6B0C" w14:textId="77777777" w:rsidR="00F47FA0" w:rsidRPr="0078364E" w:rsidRDefault="007F2939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F47FA0" w:rsidRPr="0078364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gid-ess@fe-bi.org</w:t>
            </w:r>
          </w:hyperlink>
          <w:r w:rsidR="00F47FA0" w:rsidRPr="0078364E">
            <w:rPr>
              <w:rFonts w:cstheme="minorHAnsi"/>
              <w:sz w:val="16"/>
              <w:szCs w:val="16"/>
            </w:rPr>
            <w:t xml:space="preserve">  </w:t>
          </w:r>
          <w:r w:rsidR="00F47FA0" w:rsidRPr="0078364E">
            <w:rPr>
              <w:rFonts w:cstheme="minorHAnsi"/>
              <w:b/>
              <w:sz w:val="16"/>
              <w:szCs w:val="16"/>
            </w:rPr>
            <w:t>|  T  02 250 37 74</w:t>
          </w:r>
        </w:p>
      </w:tc>
      <w:tc>
        <w:tcPr>
          <w:tcW w:w="1559" w:type="dxa"/>
          <w:shd w:val="clear" w:color="auto" w:fill="auto"/>
          <w:vAlign w:val="bottom"/>
        </w:tcPr>
        <w:p w14:paraId="4E1A5B3D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642B0F9F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5C385AC" wp14:editId="38EBCB43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032625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ADB3C0D" w14:textId="77777777" w:rsidR="00F47FA0" w:rsidRPr="0078364E" w:rsidRDefault="00F47FA0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établissements et services de santé</w:t>
          </w:r>
        </w:p>
        <w:p w14:paraId="179B73B3" w14:textId="77777777" w:rsidR="00F47FA0" w:rsidRPr="0078364E" w:rsidRDefault="00F47FA0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41B25D9D" w14:textId="77777777" w:rsidR="00F47FA0" w:rsidRPr="0078364E" w:rsidRDefault="00F47FA0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sz w:val="16"/>
              <w:szCs w:val="16"/>
              <w:lang w:val="fr-BE"/>
            </w:rPr>
            <w:t>T  02 227 59 87  |</w:t>
          </w:r>
          <w:r w:rsidRPr="0078364E">
            <w:rPr>
              <w:rFonts w:cstheme="minorHAnsi"/>
              <w:sz w:val="16"/>
              <w:szCs w:val="16"/>
              <w:lang w:val="fr-BE"/>
            </w:rPr>
            <w:t xml:space="preserve">  gid-ess@fe-bi.org</w:t>
          </w:r>
        </w:p>
      </w:tc>
    </w:tr>
    <w:tr w:rsidR="00F47FA0" w:rsidRPr="007F2939" w14:paraId="6C167EE0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036D92A8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1D9FE2B8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>
            <w:rPr>
              <w:rFonts w:cstheme="minorHAnsi"/>
              <w:sz w:val="16"/>
              <w:szCs w:val="16"/>
            </w:rPr>
            <w:t>FeBi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19C95C5A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CE8A250" w14:textId="77777777" w:rsidR="00F47FA0" w:rsidRPr="0078364E" w:rsidRDefault="007F2939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F47FA0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3A7CB0D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7259275" w14:textId="77777777" w:rsidR="00F47FA0" w:rsidRPr="0078364E" w:rsidRDefault="00F47FA0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7705916" w14:textId="77777777" w:rsidR="00F47FA0" w:rsidRPr="0078364E" w:rsidRDefault="00F47FA0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>
            <w:rPr>
              <w:rFonts w:cstheme="minorHAnsi"/>
              <w:sz w:val="16"/>
              <w:szCs w:val="16"/>
              <w:lang w:val="fr-BE"/>
            </w:rPr>
            <w:t xml:space="preserve">nds est coordonné par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360E4811" w14:textId="77777777" w:rsidR="00F47FA0" w:rsidRPr="00B82D1F" w:rsidRDefault="00F47FA0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E4A86" w14:textId="77777777" w:rsidR="00F47FA0" w:rsidRDefault="00F47FA0" w:rsidP="00FA70FD">
      <w:pPr>
        <w:spacing w:after="0" w:line="240" w:lineRule="auto"/>
      </w:pPr>
      <w:r>
        <w:separator/>
      </w:r>
    </w:p>
  </w:footnote>
  <w:footnote w:type="continuationSeparator" w:id="0">
    <w:p w14:paraId="1AF10B8A" w14:textId="77777777" w:rsidR="00F47FA0" w:rsidRDefault="00F47FA0" w:rsidP="00FA70FD">
      <w:pPr>
        <w:spacing w:after="0" w:line="240" w:lineRule="auto"/>
      </w:pPr>
      <w:r>
        <w:continuationSeparator/>
      </w:r>
    </w:p>
  </w:footnote>
  <w:footnote w:id="1">
    <w:p w14:paraId="48E19086" w14:textId="77777777" w:rsidR="00F47FA0" w:rsidRPr="00F05EAB" w:rsidRDefault="00F47FA0" w:rsidP="008F76E0">
      <w:pPr>
        <w:pStyle w:val="Notedebasdepage"/>
        <w:rPr>
          <w:rFonts w:ascii="Trebuchet MS" w:hAnsi="Trebuchet MS"/>
          <w:sz w:val="18"/>
          <w:szCs w:val="18"/>
          <w:lang w:val="fr-FR"/>
        </w:rPr>
      </w:pPr>
      <w:r w:rsidRPr="00F04DB3">
        <w:rPr>
          <w:rStyle w:val="Appelnotedebasdep"/>
          <w:rFonts w:ascii="Trebuchet MS" w:hAnsi="Trebuchet MS"/>
          <w:szCs w:val="18"/>
        </w:rPr>
        <w:footnoteRef/>
      </w:r>
      <w:r w:rsidRPr="00D0392F">
        <w:rPr>
          <w:rFonts w:ascii="Trebuchet MS" w:hAnsi="Trebuchet MS"/>
          <w:sz w:val="18"/>
          <w:szCs w:val="18"/>
          <w:lang w:val="fr-FR"/>
        </w:rPr>
        <w:t xml:space="preserve"> CESS =</w:t>
      </w:r>
      <w:r w:rsidRPr="00C72071">
        <w:rPr>
          <w:rFonts w:ascii="Trebuchet MS" w:hAnsi="Trebuchet MS"/>
          <w:sz w:val="18"/>
          <w:szCs w:val="18"/>
          <w:lang w:val="fr-FR"/>
        </w:rPr>
        <w:t xml:space="preserve"> Certificat Enseignement</w:t>
      </w:r>
      <w:r w:rsidRPr="00F05EAB">
        <w:rPr>
          <w:rFonts w:ascii="Trebuchet MS" w:hAnsi="Trebuchet MS"/>
          <w:sz w:val="18"/>
          <w:szCs w:val="18"/>
          <w:lang w:val="fr-FR"/>
        </w:rPr>
        <w:t xml:space="preserve"> Secondair</w:t>
      </w:r>
      <w:r>
        <w:rPr>
          <w:rFonts w:ascii="Trebuchet MS" w:hAnsi="Trebuchet MS"/>
          <w:sz w:val="18"/>
          <w:szCs w:val="18"/>
          <w:lang w:val="fr-FR"/>
        </w:rPr>
        <w:t>e</w:t>
      </w:r>
      <w:r w:rsidRPr="00F05EAB">
        <w:rPr>
          <w:rFonts w:ascii="Trebuchet MS" w:hAnsi="Trebuchet MS"/>
          <w:sz w:val="18"/>
          <w:szCs w:val="18"/>
          <w:lang w:val="fr-FR"/>
        </w:rPr>
        <w:t xml:space="preserve"> Supérieur</w:t>
      </w:r>
    </w:p>
  </w:footnote>
  <w:footnote w:id="2">
    <w:p w14:paraId="074BA338" w14:textId="77777777" w:rsidR="00F47FA0" w:rsidRPr="00541AE0" w:rsidRDefault="00F47FA0" w:rsidP="008F76E0">
      <w:pPr>
        <w:pStyle w:val="Notedebasdepage"/>
        <w:rPr>
          <w:rFonts w:ascii="Trebuchet MS" w:hAnsi="Trebuchet MS"/>
          <w:lang w:val="fr-FR"/>
        </w:rPr>
      </w:pPr>
      <w:r w:rsidRPr="00541AE0">
        <w:rPr>
          <w:rStyle w:val="Appelnotedebasdep"/>
          <w:rFonts w:ascii="Trebuchet MS" w:hAnsi="Trebuchet MS"/>
        </w:rPr>
        <w:footnoteRef/>
      </w:r>
      <w:r w:rsidRPr="00541AE0">
        <w:rPr>
          <w:rFonts w:ascii="Trebuchet MS" w:hAnsi="Trebuchet MS"/>
          <w:lang w:val="fr-FR"/>
        </w:rPr>
        <w:t xml:space="preserve"> Voir document type sur le site Internet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1FC5B" w14:textId="77777777" w:rsidR="00F47FA0" w:rsidRDefault="00F47FA0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0D27B786" wp14:editId="47B83538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B0215" w14:textId="77777777" w:rsidR="00F47FA0" w:rsidRPr="00FA70FD" w:rsidRDefault="00F47FA0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7DE2E" w14:textId="77777777" w:rsidR="00F47FA0" w:rsidRDefault="00F47FA0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0DE7F43" wp14:editId="72C4DF9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351F7" w14:textId="77777777" w:rsidR="00F47FA0" w:rsidRPr="00167734" w:rsidRDefault="00F47FA0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253C66F8" w14:textId="77777777" w:rsidR="00F47FA0" w:rsidRPr="00167734" w:rsidRDefault="00F47FA0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194703B3" w14:textId="77777777" w:rsidR="00F47FA0" w:rsidRDefault="00F47FA0">
    <w:pPr>
      <w:pStyle w:val="En-tte"/>
    </w:pPr>
  </w:p>
  <w:p w14:paraId="5465A811" w14:textId="77777777" w:rsidR="00F47FA0" w:rsidRDefault="00F47F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E172C"/>
    <w:multiLevelType w:val="hybridMultilevel"/>
    <w:tmpl w:val="4052ED5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254077">
    <w:abstractNumId w:val="1"/>
  </w:num>
  <w:num w:numId="2" w16cid:durableId="1188105048">
    <w:abstractNumId w:val="3"/>
  </w:num>
  <w:num w:numId="3" w16cid:durableId="2128576486">
    <w:abstractNumId w:val="5"/>
  </w:num>
  <w:num w:numId="4" w16cid:durableId="1957717071">
    <w:abstractNumId w:val="6"/>
  </w:num>
  <w:num w:numId="5" w16cid:durableId="664360393">
    <w:abstractNumId w:val="0"/>
  </w:num>
  <w:num w:numId="6" w16cid:durableId="872379478">
    <w:abstractNumId w:val="4"/>
  </w:num>
  <w:num w:numId="7" w16cid:durableId="312950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5565"/>
    <w:rsid w:val="000D5394"/>
    <w:rsid w:val="00155598"/>
    <w:rsid w:val="00167734"/>
    <w:rsid w:val="001B5687"/>
    <w:rsid w:val="001E5412"/>
    <w:rsid w:val="00213F39"/>
    <w:rsid w:val="00225E80"/>
    <w:rsid w:val="002600E6"/>
    <w:rsid w:val="00263C41"/>
    <w:rsid w:val="002719DB"/>
    <w:rsid w:val="002B754D"/>
    <w:rsid w:val="002F09B0"/>
    <w:rsid w:val="00374583"/>
    <w:rsid w:val="003811D5"/>
    <w:rsid w:val="00394C80"/>
    <w:rsid w:val="003A2854"/>
    <w:rsid w:val="003D5E75"/>
    <w:rsid w:val="003E553B"/>
    <w:rsid w:val="003F416B"/>
    <w:rsid w:val="004006BA"/>
    <w:rsid w:val="00421F92"/>
    <w:rsid w:val="00446FAD"/>
    <w:rsid w:val="004D2EB3"/>
    <w:rsid w:val="004D6AC8"/>
    <w:rsid w:val="00550179"/>
    <w:rsid w:val="005E0C3B"/>
    <w:rsid w:val="00603C84"/>
    <w:rsid w:val="00607AD9"/>
    <w:rsid w:val="0061684B"/>
    <w:rsid w:val="00640726"/>
    <w:rsid w:val="006771A2"/>
    <w:rsid w:val="006E1109"/>
    <w:rsid w:val="006E2C0F"/>
    <w:rsid w:val="007033B1"/>
    <w:rsid w:val="00714DC4"/>
    <w:rsid w:val="00723437"/>
    <w:rsid w:val="0076427D"/>
    <w:rsid w:val="0078364E"/>
    <w:rsid w:val="007F2939"/>
    <w:rsid w:val="00817F39"/>
    <w:rsid w:val="00843952"/>
    <w:rsid w:val="00853342"/>
    <w:rsid w:val="00853F79"/>
    <w:rsid w:val="008A16D9"/>
    <w:rsid w:val="008F76E0"/>
    <w:rsid w:val="009229BC"/>
    <w:rsid w:val="009366A5"/>
    <w:rsid w:val="00964FFA"/>
    <w:rsid w:val="009A6506"/>
    <w:rsid w:val="009C090E"/>
    <w:rsid w:val="009E054D"/>
    <w:rsid w:val="009E5722"/>
    <w:rsid w:val="00A33A5A"/>
    <w:rsid w:val="00A80E8A"/>
    <w:rsid w:val="00AD2DBE"/>
    <w:rsid w:val="00AF3835"/>
    <w:rsid w:val="00B27874"/>
    <w:rsid w:val="00B432C7"/>
    <w:rsid w:val="00B82D1F"/>
    <w:rsid w:val="00BF31E7"/>
    <w:rsid w:val="00C15A66"/>
    <w:rsid w:val="00C31C42"/>
    <w:rsid w:val="00C32C84"/>
    <w:rsid w:val="00C504BC"/>
    <w:rsid w:val="00D56498"/>
    <w:rsid w:val="00D84C21"/>
    <w:rsid w:val="00DC2E0F"/>
    <w:rsid w:val="00DF35BB"/>
    <w:rsid w:val="00E5085A"/>
    <w:rsid w:val="00EA28F2"/>
    <w:rsid w:val="00EA306E"/>
    <w:rsid w:val="00EA7D5D"/>
    <w:rsid w:val="00F47FA0"/>
    <w:rsid w:val="00F50FA2"/>
    <w:rsid w:val="00F53824"/>
    <w:rsid w:val="00F67AF8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F58EF4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7642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Rvision">
    <w:name w:val="Revision"/>
    <w:hidden/>
    <w:uiPriority w:val="99"/>
    <w:semiHidden/>
    <w:rsid w:val="00EA3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gid-ess@fe-bi.org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4.jpg"/><Relationship Id="rId1" Type="http://schemas.openxmlformats.org/officeDocument/2006/relationships/hyperlink" Target="mailto:gid-ess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A678A-7EF3-4D7C-97B5-4C5CDA0FC3C9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A6F9712C-EC86-4B9C-BE15-DEC55A0F6769}">
      <dgm:prSet phldrT="[Tekst]" custT="1"/>
      <dgm:spPr/>
      <dgm:t>
        <a:bodyPr/>
        <a:lstStyle/>
        <a:p>
          <a:r>
            <a:rPr lang="nl-BE" sz="1000"/>
            <a:t>Introduction dossier de subside jusqu'au 05/05/2024</a:t>
          </a:r>
          <a:endParaRPr lang="nl-BE" sz="1000">
            <a:solidFill>
              <a:sysClr val="windowText" lastClr="000000"/>
            </a:solidFill>
            <a:highlight>
              <a:srgbClr val="FFFF00"/>
            </a:highlight>
          </a:endParaRPr>
        </a:p>
      </dgm:t>
    </dgm:pt>
    <dgm:pt modelId="{9A925690-CBDA-48C9-8268-01648CD9A620}" type="parTrans" cxnId="{A727BF5A-D197-43F6-95BF-1DF6F8DF7CE0}">
      <dgm:prSet/>
      <dgm:spPr/>
      <dgm:t>
        <a:bodyPr/>
        <a:lstStyle/>
        <a:p>
          <a:endParaRPr lang="nl-BE"/>
        </a:p>
      </dgm:t>
    </dgm:pt>
    <dgm:pt modelId="{47D85FC5-ECBB-41D0-A310-F2EA83DD5693}" type="sibTrans" cxnId="{A727BF5A-D197-43F6-95BF-1DF6F8DF7CE0}">
      <dgm:prSet/>
      <dgm:spPr/>
      <dgm:t>
        <a:bodyPr/>
        <a:lstStyle/>
        <a:p>
          <a:endParaRPr lang="nl-BE"/>
        </a:p>
      </dgm:t>
    </dgm:pt>
    <dgm:pt modelId="{899CD3BB-DA08-403B-A161-6276D7E2CD2A}">
      <dgm:prSet phldrT="[Tekst]" custT="1"/>
      <dgm:spPr/>
      <dgm:t>
        <a:bodyPr/>
        <a:lstStyle/>
        <a:p>
          <a:r>
            <a:rPr lang="nl-BE" sz="1000"/>
            <a:t>Réponse du Comité de pilotage le 04/06/2024</a:t>
          </a:r>
          <a:endParaRPr lang="nl-BE" sz="1000">
            <a:highlight>
              <a:srgbClr val="FFFF00"/>
            </a:highlight>
          </a:endParaRPr>
        </a:p>
      </dgm:t>
    </dgm:pt>
    <dgm:pt modelId="{071D1E9D-1AF2-452A-9D6C-BFA36A338608}" type="parTrans" cxnId="{8CF27311-1326-49AE-ABB4-1836C6A58144}">
      <dgm:prSet/>
      <dgm:spPr/>
      <dgm:t>
        <a:bodyPr/>
        <a:lstStyle/>
        <a:p>
          <a:endParaRPr lang="nl-BE"/>
        </a:p>
      </dgm:t>
    </dgm:pt>
    <dgm:pt modelId="{3D86330D-4D09-4BF2-A3C7-5FA935161242}" type="sibTrans" cxnId="{8CF27311-1326-49AE-ABB4-1836C6A58144}">
      <dgm:prSet/>
      <dgm:spPr/>
      <dgm:t>
        <a:bodyPr/>
        <a:lstStyle/>
        <a:p>
          <a:endParaRPr lang="nl-BE"/>
        </a:p>
      </dgm:t>
    </dgm:pt>
    <dgm:pt modelId="{128934C3-09D2-41BD-8CE8-3E78D70FF899}">
      <dgm:prSet phldrT="[Tekst]" custT="1"/>
      <dgm:spPr/>
      <dgm:t>
        <a:bodyPr/>
        <a:lstStyle/>
        <a:p>
          <a:r>
            <a:rPr lang="nl-BE" sz="1000"/>
            <a:t>Envoi des justificatifs (après la fin du projet)</a:t>
          </a:r>
        </a:p>
      </dgm:t>
    </dgm:pt>
    <dgm:pt modelId="{083E2F36-C6A6-43A1-8D38-EEB33017CA12}" type="parTrans" cxnId="{8BD1ABA9-D13A-41E7-8F99-32E8BB6E5F35}">
      <dgm:prSet/>
      <dgm:spPr/>
      <dgm:t>
        <a:bodyPr/>
        <a:lstStyle/>
        <a:p>
          <a:endParaRPr lang="nl-BE"/>
        </a:p>
      </dgm:t>
    </dgm:pt>
    <dgm:pt modelId="{2C4CA0DB-C15B-4DB6-A3ED-E4B51539A73C}" type="sibTrans" cxnId="{8BD1ABA9-D13A-41E7-8F99-32E8BB6E5F35}">
      <dgm:prSet/>
      <dgm:spPr/>
      <dgm:t>
        <a:bodyPr/>
        <a:lstStyle/>
        <a:p>
          <a:endParaRPr lang="nl-BE"/>
        </a:p>
      </dgm:t>
    </dgm:pt>
    <dgm:pt modelId="{89A24B35-8FB3-45DC-8E80-16C18BF0E864}">
      <dgm:prSet phldrT="[Tekst]" custT="1"/>
      <dgm:spPr/>
      <dgm:t>
        <a:bodyPr/>
        <a:lstStyle/>
        <a:p>
          <a:r>
            <a:rPr lang="nl-BE" sz="1000"/>
            <a:t>Décompte financier (après contrôle des justificatifs)</a:t>
          </a:r>
        </a:p>
      </dgm:t>
    </dgm:pt>
    <dgm:pt modelId="{9791C25F-985B-4A88-B5ED-C9DD245317B8}" type="parTrans" cxnId="{85F88E4B-5FCB-4D0B-B738-24FE9589D128}">
      <dgm:prSet/>
      <dgm:spPr/>
      <dgm:t>
        <a:bodyPr/>
        <a:lstStyle/>
        <a:p>
          <a:endParaRPr lang="nl-BE"/>
        </a:p>
      </dgm:t>
    </dgm:pt>
    <dgm:pt modelId="{C5082D66-51F0-4281-8180-B068F5E9AF7D}" type="sibTrans" cxnId="{85F88E4B-5FCB-4D0B-B738-24FE9589D128}">
      <dgm:prSet/>
      <dgm:spPr/>
      <dgm:t>
        <a:bodyPr/>
        <a:lstStyle/>
        <a:p>
          <a:endParaRPr lang="nl-BE"/>
        </a:p>
      </dgm:t>
    </dgm:pt>
    <dgm:pt modelId="{15CCFA85-9C92-4275-AD4C-6407D146CA79}">
      <dgm:prSet phldrT="[Tekst]" custT="1"/>
      <dgm:spPr/>
      <dgm:t>
        <a:bodyPr/>
        <a:lstStyle/>
        <a:p>
          <a:r>
            <a:rPr lang="nl-BE" sz="1000" i="1">
              <a:solidFill>
                <a:sysClr val="windowText" lastClr="000000"/>
              </a:solidFill>
            </a:rPr>
            <a:t>la formation/ l'accompagnement est en cours jusqu'au 31/10/24 max</a:t>
          </a:r>
        </a:p>
      </dgm:t>
    </dgm:pt>
    <dgm:pt modelId="{1C0E9EA7-24A5-433E-8F64-A0F3C3D5829B}" type="parTrans" cxnId="{BDE55CA1-F850-428F-BCE8-4C7D0A64CB61}">
      <dgm:prSet/>
      <dgm:spPr/>
      <dgm:t>
        <a:bodyPr/>
        <a:lstStyle/>
        <a:p>
          <a:endParaRPr lang="nl-BE"/>
        </a:p>
      </dgm:t>
    </dgm:pt>
    <dgm:pt modelId="{94B9D8C6-2EE4-458D-8EEA-34A298EC8282}" type="sibTrans" cxnId="{BDE55CA1-F850-428F-BCE8-4C7D0A64CB61}">
      <dgm:prSet/>
      <dgm:spPr/>
      <dgm:t>
        <a:bodyPr/>
        <a:lstStyle/>
        <a:p>
          <a:endParaRPr lang="nl-BE"/>
        </a:p>
      </dgm:t>
    </dgm:pt>
    <dgm:pt modelId="{DB66C703-B76E-4F25-982C-DDC604239103}" type="pres">
      <dgm:prSet presAssocID="{D7DA678A-7EF3-4D7C-97B5-4C5CDA0FC3C9}" presName="Name0" presStyleCnt="0">
        <dgm:presLayoutVars>
          <dgm:dir/>
          <dgm:resizeHandles val="exact"/>
        </dgm:presLayoutVars>
      </dgm:prSet>
      <dgm:spPr/>
    </dgm:pt>
    <dgm:pt modelId="{635E6072-BBC8-4BE0-A97B-F3AA087E777E}" type="pres">
      <dgm:prSet presAssocID="{D7DA678A-7EF3-4D7C-97B5-4C5CDA0FC3C9}" presName="arrow" presStyleLbl="bgShp" presStyleIdx="0" presStyleCnt="1"/>
      <dgm:spPr/>
    </dgm:pt>
    <dgm:pt modelId="{CAE7E133-9517-47F2-AA36-D4854A3207A2}" type="pres">
      <dgm:prSet presAssocID="{D7DA678A-7EF3-4D7C-97B5-4C5CDA0FC3C9}" presName="points" presStyleCnt="0"/>
      <dgm:spPr/>
    </dgm:pt>
    <dgm:pt modelId="{83D1A5F5-6123-4CEA-9C12-F0F53DED4103}" type="pres">
      <dgm:prSet presAssocID="{A6F9712C-EC86-4B9C-BE15-DEC55A0F6769}" presName="compositeA" presStyleCnt="0"/>
      <dgm:spPr/>
    </dgm:pt>
    <dgm:pt modelId="{1166E827-9978-4EF1-8764-017AFB5742F0}" type="pres">
      <dgm:prSet presAssocID="{A6F9712C-EC86-4B9C-BE15-DEC55A0F6769}" presName="textA" presStyleLbl="revTx" presStyleIdx="0" presStyleCnt="5" custScaleX="347770">
        <dgm:presLayoutVars>
          <dgm:bulletEnabled val="1"/>
        </dgm:presLayoutVars>
      </dgm:prSet>
      <dgm:spPr/>
    </dgm:pt>
    <dgm:pt modelId="{CB986B18-F207-4E78-801E-33A44B1905CD}" type="pres">
      <dgm:prSet presAssocID="{A6F9712C-EC86-4B9C-BE15-DEC55A0F6769}" presName="circleA" presStyleLbl="node1" presStyleIdx="0" presStyleCnt="5"/>
      <dgm:spPr/>
    </dgm:pt>
    <dgm:pt modelId="{34F51FEF-90A8-4425-970C-AC901DF6E526}" type="pres">
      <dgm:prSet presAssocID="{A6F9712C-EC86-4B9C-BE15-DEC55A0F6769}" presName="spaceA" presStyleCnt="0"/>
      <dgm:spPr/>
    </dgm:pt>
    <dgm:pt modelId="{2773332E-D7DF-4162-A839-0CAF07872A6E}" type="pres">
      <dgm:prSet presAssocID="{47D85FC5-ECBB-41D0-A310-F2EA83DD5693}" presName="space" presStyleCnt="0"/>
      <dgm:spPr/>
    </dgm:pt>
    <dgm:pt modelId="{3A5B178C-77B9-4D6C-BAF6-22B5E681ECCA}" type="pres">
      <dgm:prSet presAssocID="{899CD3BB-DA08-403B-A161-6276D7E2CD2A}" presName="compositeB" presStyleCnt="0"/>
      <dgm:spPr/>
    </dgm:pt>
    <dgm:pt modelId="{2A8F3C40-0CF3-4904-AEC8-15DE20DDBE3E}" type="pres">
      <dgm:prSet presAssocID="{899CD3BB-DA08-403B-A161-6276D7E2CD2A}" presName="textB" presStyleLbl="revTx" presStyleIdx="1" presStyleCnt="5" custScaleX="253278">
        <dgm:presLayoutVars>
          <dgm:bulletEnabled val="1"/>
        </dgm:presLayoutVars>
      </dgm:prSet>
      <dgm:spPr/>
    </dgm:pt>
    <dgm:pt modelId="{F320E379-9D5F-4AE5-8F3C-EF5070074B1A}" type="pres">
      <dgm:prSet presAssocID="{899CD3BB-DA08-403B-A161-6276D7E2CD2A}" presName="circleB" presStyleLbl="node1" presStyleIdx="1" presStyleCnt="5"/>
      <dgm:spPr/>
    </dgm:pt>
    <dgm:pt modelId="{1C36C9B3-3376-4948-991D-FDA5A1E9E63A}" type="pres">
      <dgm:prSet presAssocID="{899CD3BB-DA08-403B-A161-6276D7E2CD2A}" presName="spaceB" presStyleCnt="0"/>
      <dgm:spPr/>
    </dgm:pt>
    <dgm:pt modelId="{8BF20FC2-F6A9-46C4-AAF3-6C8B56CB7A50}" type="pres">
      <dgm:prSet presAssocID="{3D86330D-4D09-4BF2-A3C7-5FA935161242}" presName="space" presStyleCnt="0"/>
      <dgm:spPr/>
    </dgm:pt>
    <dgm:pt modelId="{14C08B53-3B36-4476-A87C-5296E2385CE5}" type="pres">
      <dgm:prSet presAssocID="{15CCFA85-9C92-4275-AD4C-6407D146CA79}" presName="compositeA" presStyleCnt="0"/>
      <dgm:spPr/>
    </dgm:pt>
    <dgm:pt modelId="{11C13379-25E7-496E-9F24-8FFF8A29E5F0}" type="pres">
      <dgm:prSet presAssocID="{15CCFA85-9C92-4275-AD4C-6407D146CA79}" presName="textA" presStyleLbl="revTx" presStyleIdx="2" presStyleCnt="5" custScaleX="203474">
        <dgm:presLayoutVars>
          <dgm:bulletEnabled val="1"/>
        </dgm:presLayoutVars>
      </dgm:prSet>
      <dgm:spPr/>
    </dgm:pt>
    <dgm:pt modelId="{ECCF7759-782B-4FE2-A154-AE9714E22570}" type="pres">
      <dgm:prSet presAssocID="{15CCFA85-9C92-4275-AD4C-6407D146CA79}" presName="circleA" presStyleLbl="node1" presStyleIdx="2" presStyleCnt="5"/>
      <dgm:spPr/>
    </dgm:pt>
    <dgm:pt modelId="{1AF33F58-CE50-4640-812E-D332242C58C3}" type="pres">
      <dgm:prSet presAssocID="{15CCFA85-9C92-4275-AD4C-6407D146CA79}" presName="spaceA" presStyleCnt="0"/>
      <dgm:spPr/>
    </dgm:pt>
    <dgm:pt modelId="{934D695D-5AB8-4BB9-ADC6-0D4B306A2EF1}" type="pres">
      <dgm:prSet presAssocID="{94B9D8C6-2EE4-458D-8EEA-34A298EC8282}" presName="space" presStyleCnt="0"/>
      <dgm:spPr/>
    </dgm:pt>
    <dgm:pt modelId="{BAE06E31-1545-4F25-BB8E-8805D358998C}" type="pres">
      <dgm:prSet presAssocID="{128934C3-09D2-41BD-8CE8-3E78D70FF899}" presName="compositeB" presStyleCnt="0"/>
      <dgm:spPr/>
    </dgm:pt>
    <dgm:pt modelId="{48D87A8A-DCCA-4011-B971-CEA70E540B42}" type="pres">
      <dgm:prSet presAssocID="{128934C3-09D2-41BD-8CE8-3E78D70FF899}" presName="textB" presStyleLbl="revTx" presStyleIdx="3" presStyleCnt="5" custScaleX="234492">
        <dgm:presLayoutVars>
          <dgm:bulletEnabled val="1"/>
        </dgm:presLayoutVars>
      </dgm:prSet>
      <dgm:spPr/>
    </dgm:pt>
    <dgm:pt modelId="{84F3222E-0A30-425F-B8EE-D8EDED851FA2}" type="pres">
      <dgm:prSet presAssocID="{128934C3-09D2-41BD-8CE8-3E78D70FF899}" presName="circleB" presStyleLbl="node1" presStyleIdx="3" presStyleCnt="5"/>
      <dgm:spPr/>
    </dgm:pt>
    <dgm:pt modelId="{F79BE219-5540-4728-932E-BC34F9EA708C}" type="pres">
      <dgm:prSet presAssocID="{128934C3-09D2-41BD-8CE8-3E78D70FF899}" presName="spaceB" presStyleCnt="0"/>
      <dgm:spPr/>
    </dgm:pt>
    <dgm:pt modelId="{94771165-804A-4707-B4AE-C360455E3BB0}" type="pres">
      <dgm:prSet presAssocID="{2C4CA0DB-C15B-4DB6-A3ED-E4B51539A73C}" presName="space" presStyleCnt="0"/>
      <dgm:spPr/>
    </dgm:pt>
    <dgm:pt modelId="{7909E627-F24C-4E8F-A394-41184A2F5D47}" type="pres">
      <dgm:prSet presAssocID="{89A24B35-8FB3-45DC-8E80-16C18BF0E864}" presName="compositeA" presStyleCnt="0"/>
      <dgm:spPr/>
    </dgm:pt>
    <dgm:pt modelId="{8318F6FA-EFA3-424F-A944-C757A5C41B4E}" type="pres">
      <dgm:prSet presAssocID="{89A24B35-8FB3-45DC-8E80-16C18BF0E864}" presName="textA" presStyleLbl="revTx" presStyleIdx="4" presStyleCnt="5" custScaleX="254366">
        <dgm:presLayoutVars>
          <dgm:bulletEnabled val="1"/>
        </dgm:presLayoutVars>
      </dgm:prSet>
      <dgm:spPr/>
    </dgm:pt>
    <dgm:pt modelId="{97DFAC27-38A3-433E-B05D-81D3CE59FE5A}" type="pres">
      <dgm:prSet presAssocID="{89A24B35-8FB3-45DC-8E80-16C18BF0E864}" presName="circleA" presStyleLbl="node1" presStyleIdx="4" presStyleCnt="5"/>
      <dgm:spPr/>
    </dgm:pt>
    <dgm:pt modelId="{1C815C71-F6D1-4DAC-9C86-AD68A0107069}" type="pres">
      <dgm:prSet presAssocID="{89A24B35-8FB3-45DC-8E80-16C18BF0E864}" presName="spaceA" presStyleCnt="0"/>
      <dgm:spPr/>
    </dgm:pt>
  </dgm:ptLst>
  <dgm:cxnLst>
    <dgm:cxn modelId="{3B540A09-65D4-49B8-A422-4B8E24ED9F35}" type="presOf" srcId="{128934C3-09D2-41BD-8CE8-3E78D70FF899}" destId="{48D87A8A-DCCA-4011-B971-CEA70E540B42}" srcOrd="0" destOrd="0" presId="urn:microsoft.com/office/officeart/2005/8/layout/hProcess11"/>
    <dgm:cxn modelId="{CB896D0D-1A7B-4102-9F26-BB648202974C}" type="presOf" srcId="{15CCFA85-9C92-4275-AD4C-6407D146CA79}" destId="{11C13379-25E7-496E-9F24-8FFF8A29E5F0}" srcOrd="0" destOrd="0" presId="urn:microsoft.com/office/officeart/2005/8/layout/hProcess11"/>
    <dgm:cxn modelId="{8CF27311-1326-49AE-ABB4-1836C6A58144}" srcId="{D7DA678A-7EF3-4D7C-97B5-4C5CDA0FC3C9}" destId="{899CD3BB-DA08-403B-A161-6276D7E2CD2A}" srcOrd="1" destOrd="0" parTransId="{071D1E9D-1AF2-452A-9D6C-BFA36A338608}" sibTransId="{3D86330D-4D09-4BF2-A3C7-5FA935161242}"/>
    <dgm:cxn modelId="{85F88E4B-5FCB-4D0B-B738-24FE9589D128}" srcId="{D7DA678A-7EF3-4D7C-97B5-4C5CDA0FC3C9}" destId="{89A24B35-8FB3-45DC-8E80-16C18BF0E864}" srcOrd="4" destOrd="0" parTransId="{9791C25F-985B-4A88-B5ED-C9DD245317B8}" sibTransId="{C5082D66-51F0-4281-8180-B068F5E9AF7D}"/>
    <dgm:cxn modelId="{AE831B6E-7C7C-48C3-ADBE-C36797FF9331}" type="presOf" srcId="{899CD3BB-DA08-403B-A161-6276D7E2CD2A}" destId="{2A8F3C40-0CF3-4904-AEC8-15DE20DDBE3E}" srcOrd="0" destOrd="0" presId="urn:microsoft.com/office/officeart/2005/8/layout/hProcess11"/>
    <dgm:cxn modelId="{A727BF5A-D197-43F6-95BF-1DF6F8DF7CE0}" srcId="{D7DA678A-7EF3-4D7C-97B5-4C5CDA0FC3C9}" destId="{A6F9712C-EC86-4B9C-BE15-DEC55A0F6769}" srcOrd="0" destOrd="0" parTransId="{9A925690-CBDA-48C9-8268-01648CD9A620}" sibTransId="{47D85FC5-ECBB-41D0-A310-F2EA83DD5693}"/>
    <dgm:cxn modelId="{2480B295-6087-4E15-A6CD-FF722556AA17}" type="presOf" srcId="{89A24B35-8FB3-45DC-8E80-16C18BF0E864}" destId="{8318F6FA-EFA3-424F-A944-C757A5C41B4E}" srcOrd="0" destOrd="0" presId="urn:microsoft.com/office/officeart/2005/8/layout/hProcess11"/>
    <dgm:cxn modelId="{84254A9A-03E2-41E4-98AB-4CCD0C9F5735}" type="presOf" srcId="{A6F9712C-EC86-4B9C-BE15-DEC55A0F6769}" destId="{1166E827-9978-4EF1-8764-017AFB5742F0}" srcOrd="0" destOrd="0" presId="urn:microsoft.com/office/officeart/2005/8/layout/hProcess11"/>
    <dgm:cxn modelId="{BDE55CA1-F850-428F-BCE8-4C7D0A64CB61}" srcId="{D7DA678A-7EF3-4D7C-97B5-4C5CDA0FC3C9}" destId="{15CCFA85-9C92-4275-AD4C-6407D146CA79}" srcOrd="2" destOrd="0" parTransId="{1C0E9EA7-24A5-433E-8F64-A0F3C3D5829B}" sibTransId="{94B9D8C6-2EE4-458D-8EEA-34A298EC8282}"/>
    <dgm:cxn modelId="{8BD1ABA9-D13A-41E7-8F99-32E8BB6E5F35}" srcId="{D7DA678A-7EF3-4D7C-97B5-4C5CDA0FC3C9}" destId="{128934C3-09D2-41BD-8CE8-3E78D70FF899}" srcOrd="3" destOrd="0" parTransId="{083E2F36-C6A6-43A1-8D38-EEB33017CA12}" sibTransId="{2C4CA0DB-C15B-4DB6-A3ED-E4B51539A73C}"/>
    <dgm:cxn modelId="{4426F3D2-64BE-43D4-A9F4-9F861F1E3E1A}" type="presOf" srcId="{D7DA678A-7EF3-4D7C-97B5-4C5CDA0FC3C9}" destId="{DB66C703-B76E-4F25-982C-DDC604239103}" srcOrd="0" destOrd="0" presId="urn:microsoft.com/office/officeart/2005/8/layout/hProcess11"/>
    <dgm:cxn modelId="{35C9F1CB-253B-45F9-92AD-302476593F40}" type="presParOf" srcId="{DB66C703-B76E-4F25-982C-DDC604239103}" destId="{635E6072-BBC8-4BE0-A97B-F3AA087E777E}" srcOrd="0" destOrd="0" presId="urn:microsoft.com/office/officeart/2005/8/layout/hProcess11"/>
    <dgm:cxn modelId="{5487E48E-60E6-4237-81D8-A106C984F0E3}" type="presParOf" srcId="{DB66C703-B76E-4F25-982C-DDC604239103}" destId="{CAE7E133-9517-47F2-AA36-D4854A3207A2}" srcOrd="1" destOrd="0" presId="urn:microsoft.com/office/officeart/2005/8/layout/hProcess11"/>
    <dgm:cxn modelId="{2CFF078D-4B3D-43F0-B366-E76893FDBE2D}" type="presParOf" srcId="{CAE7E133-9517-47F2-AA36-D4854A3207A2}" destId="{83D1A5F5-6123-4CEA-9C12-F0F53DED4103}" srcOrd="0" destOrd="0" presId="urn:microsoft.com/office/officeart/2005/8/layout/hProcess11"/>
    <dgm:cxn modelId="{B547F90B-4408-44CF-9B17-78951DE4C9D2}" type="presParOf" srcId="{83D1A5F5-6123-4CEA-9C12-F0F53DED4103}" destId="{1166E827-9978-4EF1-8764-017AFB5742F0}" srcOrd="0" destOrd="0" presId="urn:microsoft.com/office/officeart/2005/8/layout/hProcess11"/>
    <dgm:cxn modelId="{5061D40E-BDC4-4F42-BE47-93E3012AFF1C}" type="presParOf" srcId="{83D1A5F5-6123-4CEA-9C12-F0F53DED4103}" destId="{CB986B18-F207-4E78-801E-33A44B1905CD}" srcOrd="1" destOrd="0" presId="urn:microsoft.com/office/officeart/2005/8/layout/hProcess11"/>
    <dgm:cxn modelId="{5CBE3CD2-7E1A-45C9-A95E-591745198DB0}" type="presParOf" srcId="{83D1A5F5-6123-4CEA-9C12-F0F53DED4103}" destId="{34F51FEF-90A8-4425-970C-AC901DF6E526}" srcOrd="2" destOrd="0" presId="urn:microsoft.com/office/officeart/2005/8/layout/hProcess11"/>
    <dgm:cxn modelId="{E5F4BB17-DB9A-43C1-94A5-6B891A93BDBD}" type="presParOf" srcId="{CAE7E133-9517-47F2-AA36-D4854A3207A2}" destId="{2773332E-D7DF-4162-A839-0CAF07872A6E}" srcOrd="1" destOrd="0" presId="urn:microsoft.com/office/officeart/2005/8/layout/hProcess11"/>
    <dgm:cxn modelId="{FF3EBBCB-4674-419A-BAE5-6FEF324557EF}" type="presParOf" srcId="{CAE7E133-9517-47F2-AA36-D4854A3207A2}" destId="{3A5B178C-77B9-4D6C-BAF6-22B5E681ECCA}" srcOrd="2" destOrd="0" presId="urn:microsoft.com/office/officeart/2005/8/layout/hProcess11"/>
    <dgm:cxn modelId="{980579BE-F518-4637-BFF6-E2C9113B6930}" type="presParOf" srcId="{3A5B178C-77B9-4D6C-BAF6-22B5E681ECCA}" destId="{2A8F3C40-0CF3-4904-AEC8-15DE20DDBE3E}" srcOrd="0" destOrd="0" presId="urn:microsoft.com/office/officeart/2005/8/layout/hProcess11"/>
    <dgm:cxn modelId="{E3EE210B-45A8-4B31-9E1C-D2FC08685030}" type="presParOf" srcId="{3A5B178C-77B9-4D6C-BAF6-22B5E681ECCA}" destId="{F320E379-9D5F-4AE5-8F3C-EF5070074B1A}" srcOrd="1" destOrd="0" presId="urn:microsoft.com/office/officeart/2005/8/layout/hProcess11"/>
    <dgm:cxn modelId="{FDA32760-1750-4DE1-A3EF-09B80B5E61A6}" type="presParOf" srcId="{3A5B178C-77B9-4D6C-BAF6-22B5E681ECCA}" destId="{1C36C9B3-3376-4948-991D-FDA5A1E9E63A}" srcOrd="2" destOrd="0" presId="urn:microsoft.com/office/officeart/2005/8/layout/hProcess11"/>
    <dgm:cxn modelId="{1EE6E633-8395-4C66-B8D0-8E997330FF88}" type="presParOf" srcId="{CAE7E133-9517-47F2-AA36-D4854A3207A2}" destId="{8BF20FC2-F6A9-46C4-AAF3-6C8B56CB7A50}" srcOrd="3" destOrd="0" presId="urn:microsoft.com/office/officeart/2005/8/layout/hProcess11"/>
    <dgm:cxn modelId="{6472BCE0-7574-4049-93E7-06DD63F5D471}" type="presParOf" srcId="{CAE7E133-9517-47F2-AA36-D4854A3207A2}" destId="{14C08B53-3B36-4476-A87C-5296E2385CE5}" srcOrd="4" destOrd="0" presId="urn:microsoft.com/office/officeart/2005/8/layout/hProcess11"/>
    <dgm:cxn modelId="{20ADCB3E-B7DA-4728-8EB1-CBE1880B9EB2}" type="presParOf" srcId="{14C08B53-3B36-4476-A87C-5296E2385CE5}" destId="{11C13379-25E7-496E-9F24-8FFF8A29E5F0}" srcOrd="0" destOrd="0" presId="urn:microsoft.com/office/officeart/2005/8/layout/hProcess11"/>
    <dgm:cxn modelId="{97ABE951-9CA5-4DDB-932E-D8A492DAA619}" type="presParOf" srcId="{14C08B53-3B36-4476-A87C-5296E2385CE5}" destId="{ECCF7759-782B-4FE2-A154-AE9714E22570}" srcOrd="1" destOrd="0" presId="urn:microsoft.com/office/officeart/2005/8/layout/hProcess11"/>
    <dgm:cxn modelId="{4A360EB2-E047-4484-B053-4292A96A2491}" type="presParOf" srcId="{14C08B53-3B36-4476-A87C-5296E2385CE5}" destId="{1AF33F58-CE50-4640-812E-D332242C58C3}" srcOrd="2" destOrd="0" presId="urn:microsoft.com/office/officeart/2005/8/layout/hProcess11"/>
    <dgm:cxn modelId="{2D85A5A8-481E-4358-AAFC-11D951386CD3}" type="presParOf" srcId="{CAE7E133-9517-47F2-AA36-D4854A3207A2}" destId="{934D695D-5AB8-4BB9-ADC6-0D4B306A2EF1}" srcOrd="5" destOrd="0" presId="urn:microsoft.com/office/officeart/2005/8/layout/hProcess11"/>
    <dgm:cxn modelId="{B77BBE5F-ADC4-422E-8180-C15FBDEDB49B}" type="presParOf" srcId="{CAE7E133-9517-47F2-AA36-D4854A3207A2}" destId="{BAE06E31-1545-4F25-BB8E-8805D358998C}" srcOrd="6" destOrd="0" presId="urn:microsoft.com/office/officeart/2005/8/layout/hProcess11"/>
    <dgm:cxn modelId="{4C8000E7-2D4C-4AE7-A323-1F19BEDABC47}" type="presParOf" srcId="{BAE06E31-1545-4F25-BB8E-8805D358998C}" destId="{48D87A8A-DCCA-4011-B971-CEA70E540B42}" srcOrd="0" destOrd="0" presId="urn:microsoft.com/office/officeart/2005/8/layout/hProcess11"/>
    <dgm:cxn modelId="{A8E4FA3D-9380-4521-B96A-B010B0C12D67}" type="presParOf" srcId="{BAE06E31-1545-4F25-BB8E-8805D358998C}" destId="{84F3222E-0A30-425F-B8EE-D8EDED851FA2}" srcOrd="1" destOrd="0" presId="urn:microsoft.com/office/officeart/2005/8/layout/hProcess11"/>
    <dgm:cxn modelId="{5C009CA4-DCCE-4957-AF1A-21FEA3F55B34}" type="presParOf" srcId="{BAE06E31-1545-4F25-BB8E-8805D358998C}" destId="{F79BE219-5540-4728-932E-BC34F9EA708C}" srcOrd="2" destOrd="0" presId="urn:microsoft.com/office/officeart/2005/8/layout/hProcess11"/>
    <dgm:cxn modelId="{CC390D82-579E-4B8C-AC77-C0BE6BCDBC31}" type="presParOf" srcId="{CAE7E133-9517-47F2-AA36-D4854A3207A2}" destId="{94771165-804A-4707-B4AE-C360455E3BB0}" srcOrd="7" destOrd="0" presId="urn:microsoft.com/office/officeart/2005/8/layout/hProcess11"/>
    <dgm:cxn modelId="{08A91BE8-D3B2-47AD-BE8D-45F24807C328}" type="presParOf" srcId="{CAE7E133-9517-47F2-AA36-D4854A3207A2}" destId="{7909E627-F24C-4E8F-A394-41184A2F5D47}" srcOrd="8" destOrd="0" presId="urn:microsoft.com/office/officeart/2005/8/layout/hProcess11"/>
    <dgm:cxn modelId="{993B8B8F-5784-4A5E-8622-1A74D530F1C7}" type="presParOf" srcId="{7909E627-F24C-4E8F-A394-41184A2F5D47}" destId="{8318F6FA-EFA3-424F-A944-C757A5C41B4E}" srcOrd="0" destOrd="0" presId="urn:microsoft.com/office/officeart/2005/8/layout/hProcess11"/>
    <dgm:cxn modelId="{7C9A06DA-4305-40DA-AA5D-5D7B48FEF30A}" type="presParOf" srcId="{7909E627-F24C-4E8F-A394-41184A2F5D47}" destId="{97DFAC27-38A3-433E-B05D-81D3CE59FE5A}" srcOrd="1" destOrd="0" presId="urn:microsoft.com/office/officeart/2005/8/layout/hProcess11"/>
    <dgm:cxn modelId="{BFB322A2-F4B3-4A61-B76C-7B52310246A4}" type="presParOf" srcId="{7909E627-F24C-4E8F-A394-41184A2F5D47}" destId="{1C815C71-F6D1-4DAC-9C86-AD68A010706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E6072-BBC8-4BE0-A97B-F3AA087E777E}">
      <dsp:nvSpPr>
        <dsp:cNvPr id="0" name=""/>
        <dsp:cNvSpPr/>
      </dsp:nvSpPr>
      <dsp:spPr>
        <a:xfrm>
          <a:off x="0" y="577106"/>
          <a:ext cx="5891337" cy="769476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66E827-9978-4EF1-8764-017AFB5742F0}">
      <dsp:nvSpPr>
        <dsp:cNvPr id="0" name=""/>
        <dsp:cNvSpPr/>
      </dsp:nvSpPr>
      <dsp:spPr>
        <a:xfrm>
          <a:off x="3120" y="0"/>
          <a:ext cx="1402318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Introduction dossier de subside jusqu'au 05/05/2024</a:t>
          </a:r>
          <a:endParaRPr lang="nl-BE" sz="1000" kern="1200">
            <a:solidFill>
              <a:sysClr val="windowText" lastClr="000000"/>
            </a:solidFill>
            <a:highlight>
              <a:srgbClr val="FFFF00"/>
            </a:highlight>
          </a:endParaRPr>
        </a:p>
      </dsp:txBody>
      <dsp:txXfrm>
        <a:off x="3120" y="0"/>
        <a:ext cx="1402318" cy="769476"/>
      </dsp:txXfrm>
    </dsp:sp>
    <dsp:sp modelId="{CB986B18-F207-4E78-801E-33A44B1905CD}">
      <dsp:nvSpPr>
        <dsp:cNvPr id="0" name=""/>
        <dsp:cNvSpPr/>
      </dsp:nvSpPr>
      <dsp:spPr>
        <a:xfrm>
          <a:off x="608095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8F3C40-0CF3-4904-AEC8-15DE20DDBE3E}">
      <dsp:nvSpPr>
        <dsp:cNvPr id="0" name=""/>
        <dsp:cNvSpPr/>
      </dsp:nvSpPr>
      <dsp:spPr>
        <a:xfrm>
          <a:off x="1425600" y="1154213"/>
          <a:ext cx="1021296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Réponse du Comité de pilotage le 04/06/2024</a:t>
          </a:r>
          <a:endParaRPr lang="nl-BE" sz="1000" kern="1200">
            <a:highlight>
              <a:srgbClr val="FFFF00"/>
            </a:highlight>
          </a:endParaRPr>
        </a:p>
      </dsp:txBody>
      <dsp:txXfrm>
        <a:off x="1425600" y="1154213"/>
        <a:ext cx="1021296" cy="769476"/>
      </dsp:txXfrm>
    </dsp:sp>
    <dsp:sp modelId="{F320E379-9D5F-4AE5-8F3C-EF5070074B1A}">
      <dsp:nvSpPr>
        <dsp:cNvPr id="0" name=""/>
        <dsp:cNvSpPr/>
      </dsp:nvSpPr>
      <dsp:spPr>
        <a:xfrm>
          <a:off x="1840064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13379-25E7-496E-9F24-8FFF8A29E5F0}">
      <dsp:nvSpPr>
        <dsp:cNvPr id="0" name=""/>
        <dsp:cNvSpPr/>
      </dsp:nvSpPr>
      <dsp:spPr>
        <a:xfrm>
          <a:off x="2467059" y="0"/>
          <a:ext cx="820471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i="1" kern="1200">
              <a:solidFill>
                <a:sysClr val="windowText" lastClr="000000"/>
              </a:solidFill>
            </a:rPr>
            <a:t>la formation/ l'accompagnement est en cours jusqu'au 31/10/24 max</a:t>
          </a:r>
        </a:p>
      </dsp:txBody>
      <dsp:txXfrm>
        <a:off x="2467059" y="0"/>
        <a:ext cx="820471" cy="769476"/>
      </dsp:txXfrm>
    </dsp:sp>
    <dsp:sp modelId="{ECCF7759-782B-4FE2-A154-AE9714E22570}">
      <dsp:nvSpPr>
        <dsp:cNvPr id="0" name=""/>
        <dsp:cNvSpPr/>
      </dsp:nvSpPr>
      <dsp:spPr>
        <a:xfrm>
          <a:off x="278111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87A8A-DCCA-4011-B971-CEA70E540B42}">
      <dsp:nvSpPr>
        <dsp:cNvPr id="0" name=""/>
        <dsp:cNvSpPr/>
      </dsp:nvSpPr>
      <dsp:spPr>
        <a:xfrm>
          <a:off x="3307692" y="1154213"/>
          <a:ext cx="945545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Envoi des justificatifs (après la fin du projet)</a:t>
          </a:r>
        </a:p>
      </dsp:txBody>
      <dsp:txXfrm>
        <a:off x="3307692" y="1154213"/>
        <a:ext cx="945545" cy="769476"/>
      </dsp:txXfrm>
    </dsp:sp>
    <dsp:sp modelId="{84F3222E-0A30-425F-B8EE-D8EDED851FA2}">
      <dsp:nvSpPr>
        <dsp:cNvPr id="0" name=""/>
        <dsp:cNvSpPr/>
      </dsp:nvSpPr>
      <dsp:spPr>
        <a:xfrm>
          <a:off x="368428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8F6FA-EFA3-424F-A944-C757A5C41B4E}">
      <dsp:nvSpPr>
        <dsp:cNvPr id="0" name=""/>
        <dsp:cNvSpPr/>
      </dsp:nvSpPr>
      <dsp:spPr>
        <a:xfrm>
          <a:off x="4273399" y="0"/>
          <a:ext cx="1025684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Décompte financier (après contrôle des justificatifs)</a:t>
          </a:r>
        </a:p>
      </dsp:txBody>
      <dsp:txXfrm>
        <a:off x="4273399" y="0"/>
        <a:ext cx="1025684" cy="769476"/>
      </dsp:txXfrm>
    </dsp:sp>
    <dsp:sp modelId="{97DFAC27-38A3-433E-B05D-81D3CE59FE5A}">
      <dsp:nvSpPr>
        <dsp:cNvPr id="0" name=""/>
        <dsp:cNvSpPr/>
      </dsp:nvSpPr>
      <dsp:spPr>
        <a:xfrm>
          <a:off x="4690057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29C9-6FEC-4062-A110-D44E666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1049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Lisa Vandeweghe</cp:lastModifiedBy>
  <cp:revision>6</cp:revision>
  <cp:lastPrinted>2018-09-10T08:23:00Z</cp:lastPrinted>
  <dcterms:created xsi:type="dcterms:W3CDTF">2023-05-26T12:40:00Z</dcterms:created>
  <dcterms:modified xsi:type="dcterms:W3CDTF">2024-04-15T09:15:00Z</dcterms:modified>
</cp:coreProperties>
</file>